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987" w:rsidRPr="00A37D6B" w:rsidRDefault="00E04987" w:rsidP="00E04987">
      <w:pPr>
        <w:jc w:val="center"/>
        <w:rPr>
          <w:b/>
          <w:sz w:val="24"/>
          <w:szCs w:val="24"/>
        </w:rPr>
      </w:pPr>
      <w:r w:rsidRPr="00A37D6B">
        <w:rPr>
          <w:b/>
          <w:sz w:val="24"/>
          <w:szCs w:val="24"/>
        </w:rPr>
        <w:t>Wspomaganie 20-25.04.2020 r.</w:t>
      </w:r>
    </w:p>
    <w:p w:rsidR="00A675C2" w:rsidRPr="00E04987" w:rsidRDefault="00A675C2" w:rsidP="00E04987">
      <w:pPr>
        <w:pStyle w:val="Akapitzlist"/>
        <w:numPr>
          <w:ilvl w:val="0"/>
          <w:numId w:val="1"/>
        </w:numPr>
        <w:jc w:val="both"/>
        <w:rPr>
          <w:sz w:val="24"/>
          <w:szCs w:val="24"/>
        </w:rPr>
      </w:pPr>
      <w:r w:rsidRPr="00E04987">
        <w:rPr>
          <w:sz w:val="24"/>
          <w:szCs w:val="24"/>
        </w:rPr>
        <w:t xml:space="preserve">W związku z tym, że w tym tygodniu będziemy </w:t>
      </w:r>
      <w:r w:rsidR="00F670AB">
        <w:rPr>
          <w:sz w:val="24"/>
          <w:szCs w:val="24"/>
        </w:rPr>
        <w:t xml:space="preserve">obchodzić  „Międzynarodowy Dzień Ziemi” </w:t>
      </w:r>
      <w:r w:rsidRPr="00E04987">
        <w:rPr>
          <w:sz w:val="24"/>
          <w:szCs w:val="24"/>
        </w:rPr>
        <w:t xml:space="preserve"> zapraszam Cię do obejrzenia krótkiego filmu, który znajdziesz tutaj:</w:t>
      </w:r>
    </w:p>
    <w:p w:rsidR="000D7344" w:rsidRPr="00E04987" w:rsidRDefault="000D7344" w:rsidP="00E04987">
      <w:pPr>
        <w:pStyle w:val="Akapitzlist"/>
        <w:jc w:val="both"/>
        <w:rPr>
          <w:sz w:val="24"/>
          <w:szCs w:val="24"/>
        </w:rPr>
      </w:pPr>
    </w:p>
    <w:p w:rsidR="00A675C2" w:rsidRDefault="00F670AB" w:rsidP="00A37D6B">
      <w:pPr>
        <w:pStyle w:val="Akapitzlist"/>
        <w:jc w:val="both"/>
        <w:rPr>
          <w:sz w:val="24"/>
          <w:szCs w:val="24"/>
        </w:rPr>
      </w:pPr>
      <w:hyperlink r:id="rId6" w:history="1">
        <w:r w:rsidR="000D7344" w:rsidRPr="00E04987">
          <w:rPr>
            <w:rStyle w:val="Hipercze"/>
            <w:sz w:val="24"/>
            <w:szCs w:val="24"/>
          </w:rPr>
          <w:t>https://www.youtube.com/watch?v=zleExE18fqQ</w:t>
        </w:r>
      </w:hyperlink>
    </w:p>
    <w:p w:rsidR="00A37D6B" w:rsidRPr="00A37D6B" w:rsidRDefault="00A37D6B" w:rsidP="00A37D6B">
      <w:pPr>
        <w:pStyle w:val="Akapitzlist"/>
        <w:jc w:val="both"/>
        <w:rPr>
          <w:sz w:val="24"/>
          <w:szCs w:val="24"/>
        </w:rPr>
      </w:pPr>
    </w:p>
    <w:p w:rsidR="00A675C2" w:rsidRPr="00E04987" w:rsidRDefault="00A675C2" w:rsidP="00E04987">
      <w:pPr>
        <w:pStyle w:val="Akapitzlist"/>
        <w:numPr>
          <w:ilvl w:val="0"/>
          <w:numId w:val="1"/>
        </w:numPr>
        <w:jc w:val="both"/>
        <w:rPr>
          <w:sz w:val="24"/>
          <w:szCs w:val="24"/>
        </w:rPr>
      </w:pPr>
      <w:r w:rsidRPr="00E04987">
        <w:rPr>
          <w:sz w:val="24"/>
          <w:szCs w:val="24"/>
        </w:rPr>
        <w:t xml:space="preserve">Teraz czas na utrwalenie i usystematyzowanie już zdobytej wiedzy </w:t>
      </w:r>
      <w:r w:rsidR="000D7344" w:rsidRPr="00E04987">
        <w:rPr>
          <w:sz w:val="24"/>
          <w:szCs w:val="24"/>
        </w:rPr>
        <w:t xml:space="preserve">z zakresu obliczeń zegarowych </w:t>
      </w:r>
      <w:r w:rsidRPr="00E04987">
        <w:rPr>
          <w:sz w:val="24"/>
          <w:szCs w:val="24"/>
        </w:rPr>
        <w:t>w tym celu  polecam Ci zajrzenie na następującą stronę:</w:t>
      </w:r>
    </w:p>
    <w:p w:rsidR="000D7344" w:rsidRPr="00E04987" w:rsidRDefault="000D7344" w:rsidP="00E04987">
      <w:pPr>
        <w:pStyle w:val="Akapitzlist"/>
        <w:jc w:val="both"/>
        <w:rPr>
          <w:sz w:val="24"/>
          <w:szCs w:val="24"/>
        </w:rPr>
      </w:pPr>
    </w:p>
    <w:p w:rsidR="00A675C2" w:rsidRPr="00E04987" w:rsidRDefault="00F670AB" w:rsidP="00E04987">
      <w:pPr>
        <w:pStyle w:val="Akapitzlist"/>
        <w:jc w:val="both"/>
        <w:rPr>
          <w:sz w:val="24"/>
          <w:szCs w:val="24"/>
        </w:rPr>
      </w:pPr>
      <w:hyperlink r:id="rId7" w:history="1">
        <w:r w:rsidR="000D7344" w:rsidRPr="00E04987">
          <w:rPr>
            <w:rStyle w:val="Hipercze"/>
            <w:sz w:val="24"/>
            <w:szCs w:val="24"/>
          </w:rPr>
          <w:t>https://szaloneliczby.pl/ktora-godzina/</w:t>
        </w:r>
      </w:hyperlink>
    </w:p>
    <w:p w:rsidR="007F111B" w:rsidRPr="00E04987" w:rsidRDefault="007F111B" w:rsidP="00E04987">
      <w:pPr>
        <w:pStyle w:val="Akapitzlist"/>
        <w:jc w:val="both"/>
        <w:rPr>
          <w:sz w:val="24"/>
          <w:szCs w:val="24"/>
        </w:rPr>
      </w:pPr>
    </w:p>
    <w:p w:rsidR="00A675C2" w:rsidRPr="00E04987" w:rsidRDefault="007F111B" w:rsidP="00E04987">
      <w:pPr>
        <w:pStyle w:val="Akapitzlist"/>
        <w:numPr>
          <w:ilvl w:val="0"/>
          <w:numId w:val="1"/>
        </w:numPr>
        <w:jc w:val="both"/>
        <w:rPr>
          <w:sz w:val="24"/>
          <w:szCs w:val="24"/>
        </w:rPr>
      </w:pPr>
      <w:r w:rsidRPr="00E04987">
        <w:rPr>
          <w:sz w:val="24"/>
          <w:szCs w:val="24"/>
        </w:rPr>
        <w:t xml:space="preserve">Kolejne zadanie dla Ciebie – przeczytaj tekst </w:t>
      </w:r>
      <w:r w:rsidR="00641379" w:rsidRPr="00E04987">
        <w:rPr>
          <w:sz w:val="24"/>
          <w:szCs w:val="24"/>
        </w:rPr>
        <w:t>zamieszczony</w:t>
      </w:r>
      <w:r w:rsidRPr="00E04987">
        <w:rPr>
          <w:sz w:val="24"/>
          <w:szCs w:val="24"/>
        </w:rPr>
        <w:t xml:space="preserve"> poniżej</w:t>
      </w:r>
      <w:r w:rsidR="00A37D6B">
        <w:rPr>
          <w:sz w:val="24"/>
          <w:szCs w:val="24"/>
        </w:rPr>
        <w:t>,</w:t>
      </w:r>
      <w:r w:rsidRPr="00E04987">
        <w:rPr>
          <w:sz w:val="24"/>
          <w:szCs w:val="24"/>
        </w:rPr>
        <w:t xml:space="preserve"> a następnie odpowiedz na podane pytania. </w:t>
      </w:r>
      <w:r w:rsidR="00A675C2" w:rsidRPr="00E04987">
        <w:rPr>
          <w:sz w:val="24"/>
          <w:szCs w:val="24"/>
        </w:rPr>
        <w:t>Kartę p</w:t>
      </w:r>
      <w:r w:rsidR="00641379" w:rsidRPr="00E04987">
        <w:rPr>
          <w:sz w:val="24"/>
          <w:szCs w:val="24"/>
        </w:rPr>
        <w:t xml:space="preserve">racy znajdziesz </w:t>
      </w:r>
      <w:r w:rsidR="00A675C2" w:rsidRPr="00E04987">
        <w:rPr>
          <w:sz w:val="24"/>
          <w:szCs w:val="24"/>
        </w:rPr>
        <w:t xml:space="preserve">poniżej. </w:t>
      </w:r>
    </w:p>
    <w:p w:rsidR="00A675C2" w:rsidRPr="00E04987" w:rsidRDefault="00A675C2" w:rsidP="00E04987">
      <w:pPr>
        <w:pStyle w:val="Akapitzlist"/>
        <w:jc w:val="both"/>
        <w:rPr>
          <w:sz w:val="24"/>
          <w:szCs w:val="24"/>
        </w:rPr>
      </w:pPr>
    </w:p>
    <w:p w:rsidR="007F111B" w:rsidRPr="00E04987" w:rsidRDefault="00A675C2" w:rsidP="00E04987">
      <w:pPr>
        <w:pStyle w:val="Akapitzlist"/>
        <w:numPr>
          <w:ilvl w:val="0"/>
          <w:numId w:val="1"/>
        </w:numPr>
        <w:jc w:val="both"/>
        <w:rPr>
          <w:sz w:val="24"/>
          <w:szCs w:val="24"/>
        </w:rPr>
      </w:pPr>
      <w:r w:rsidRPr="00E04987">
        <w:rPr>
          <w:sz w:val="24"/>
          <w:szCs w:val="24"/>
        </w:rPr>
        <w:t xml:space="preserve">Zapraszam teraz do utrwalenia </w:t>
      </w:r>
      <w:r w:rsidR="007F111B" w:rsidRPr="00E04987">
        <w:rPr>
          <w:sz w:val="24"/>
          <w:szCs w:val="24"/>
        </w:rPr>
        <w:t xml:space="preserve">części mowy </w:t>
      </w:r>
      <w:r w:rsidRPr="00E04987">
        <w:rPr>
          <w:sz w:val="24"/>
          <w:szCs w:val="24"/>
        </w:rPr>
        <w:t xml:space="preserve">polecam następujące gry </w:t>
      </w:r>
      <w:r w:rsidR="007F111B" w:rsidRPr="00E04987">
        <w:rPr>
          <w:sz w:val="24"/>
          <w:szCs w:val="24"/>
        </w:rPr>
        <w:t xml:space="preserve">i prezentacje </w:t>
      </w:r>
      <w:r w:rsidRPr="00E04987">
        <w:rPr>
          <w:sz w:val="24"/>
          <w:szCs w:val="24"/>
        </w:rPr>
        <w:t>edukacyjne:</w:t>
      </w:r>
    </w:p>
    <w:p w:rsidR="00A675C2" w:rsidRPr="00E04987" w:rsidRDefault="00F670AB" w:rsidP="00E04987">
      <w:pPr>
        <w:pStyle w:val="Akapitzlist"/>
        <w:jc w:val="both"/>
        <w:rPr>
          <w:sz w:val="24"/>
          <w:szCs w:val="24"/>
        </w:rPr>
      </w:pPr>
      <w:hyperlink r:id="rId8" w:history="1">
        <w:r w:rsidR="007F111B" w:rsidRPr="00E04987">
          <w:rPr>
            <w:rStyle w:val="Hipercze"/>
            <w:sz w:val="24"/>
            <w:szCs w:val="24"/>
          </w:rPr>
          <w:t>https://zdobywcywiedzy.pl/platforma/kurs/6509/typy-rzeczownikow-rz-jak-rzeczowniki-cz-1</w:t>
        </w:r>
      </w:hyperlink>
    </w:p>
    <w:p w:rsidR="007F111B" w:rsidRPr="00E04987" w:rsidRDefault="007F111B" w:rsidP="00E04987">
      <w:pPr>
        <w:pStyle w:val="Akapitzlist"/>
        <w:jc w:val="both"/>
        <w:rPr>
          <w:sz w:val="24"/>
          <w:szCs w:val="24"/>
        </w:rPr>
      </w:pPr>
    </w:p>
    <w:p w:rsidR="007F111B" w:rsidRPr="00E04987" w:rsidRDefault="00F670AB" w:rsidP="00E04987">
      <w:pPr>
        <w:pStyle w:val="Akapitzlist"/>
        <w:jc w:val="both"/>
        <w:rPr>
          <w:sz w:val="24"/>
          <w:szCs w:val="24"/>
        </w:rPr>
      </w:pPr>
      <w:hyperlink r:id="rId9" w:history="1">
        <w:r w:rsidR="007F111B" w:rsidRPr="00E04987">
          <w:rPr>
            <w:rStyle w:val="Hipercze"/>
            <w:sz w:val="24"/>
            <w:szCs w:val="24"/>
          </w:rPr>
          <w:t>https://zdobywcywiedzy.pl/platforma/kurs/6472/cwiczenia-z-czasownika-gdzie-schowaly-sie-czasowniki</w:t>
        </w:r>
      </w:hyperlink>
    </w:p>
    <w:p w:rsidR="00A675C2" w:rsidRPr="00E04987" w:rsidRDefault="00A675C2" w:rsidP="00E04987">
      <w:pPr>
        <w:pStyle w:val="Akapitzlist"/>
        <w:jc w:val="both"/>
        <w:rPr>
          <w:sz w:val="24"/>
          <w:szCs w:val="24"/>
        </w:rPr>
      </w:pPr>
    </w:p>
    <w:p w:rsidR="00641379" w:rsidRPr="00E04987" w:rsidRDefault="00F670AB" w:rsidP="00E04987">
      <w:pPr>
        <w:pStyle w:val="Akapitzlist"/>
        <w:jc w:val="both"/>
        <w:rPr>
          <w:sz w:val="24"/>
          <w:szCs w:val="24"/>
        </w:rPr>
      </w:pPr>
      <w:hyperlink r:id="rId10" w:history="1">
        <w:r w:rsidR="00641379" w:rsidRPr="00E04987">
          <w:rPr>
            <w:rStyle w:val="Hipercze"/>
            <w:sz w:val="24"/>
            <w:szCs w:val="24"/>
          </w:rPr>
          <w:t>https://zdobywcywiedzy.pl/platforma/kurs/6473/co-to-jest-przymiotnik-przymiotnikowa-rozsypanka</w:t>
        </w:r>
      </w:hyperlink>
    </w:p>
    <w:p w:rsidR="00641379" w:rsidRPr="00E04987" w:rsidRDefault="00641379" w:rsidP="00E04987">
      <w:pPr>
        <w:pStyle w:val="Akapitzlist"/>
        <w:jc w:val="both"/>
        <w:rPr>
          <w:sz w:val="24"/>
          <w:szCs w:val="24"/>
        </w:rPr>
      </w:pPr>
    </w:p>
    <w:p w:rsidR="00A675C2" w:rsidRPr="00E04987" w:rsidRDefault="00A675C2" w:rsidP="00E04987">
      <w:pPr>
        <w:pStyle w:val="Akapitzlist"/>
        <w:numPr>
          <w:ilvl w:val="0"/>
          <w:numId w:val="1"/>
        </w:numPr>
        <w:jc w:val="both"/>
        <w:rPr>
          <w:sz w:val="24"/>
          <w:szCs w:val="24"/>
        </w:rPr>
      </w:pPr>
      <w:r w:rsidRPr="00E04987">
        <w:rPr>
          <w:sz w:val="24"/>
          <w:szCs w:val="24"/>
        </w:rPr>
        <w:t xml:space="preserve">Czas na usprawnienie rąk. </w:t>
      </w:r>
      <w:r w:rsidR="005E1FE6" w:rsidRPr="00E04987">
        <w:rPr>
          <w:sz w:val="24"/>
          <w:szCs w:val="24"/>
        </w:rPr>
        <w:t xml:space="preserve"> </w:t>
      </w:r>
      <w:r w:rsidR="007F111B" w:rsidRPr="00E04987">
        <w:rPr>
          <w:sz w:val="24"/>
          <w:szCs w:val="24"/>
        </w:rPr>
        <w:t>Ulep z plasteliny Eko-ludka (tak jak go sobie wyobrażasz)</w:t>
      </w:r>
      <w:r w:rsidR="00641379" w:rsidRPr="00E04987">
        <w:rPr>
          <w:sz w:val="24"/>
          <w:szCs w:val="24"/>
        </w:rPr>
        <w:t xml:space="preserve"> </w:t>
      </w:r>
      <w:r w:rsidRPr="00E04987">
        <w:rPr>
          <w:sz w:val="24"/>
          <w:szCs w:val="24"/>
        </w:rPr>
        <w:t xml:space="preserve">Gotową prace możesz sfotografować i wysłać mi zdjęcie  lub przynieść  po powrocie do szkoły. Miłej zabawy. </w:t>
      </w:r>
    </w:p>
    <w:p w:rsidR="00A675C2" w:rsidRPr="00E04987" w:rsidRDefault="00A675C2" w:rsidP="00E04987">
      <w:pPr>
        <w:pStyle w:val="Akapitzlist"/>
        <w:jc w:val="both"/>
        <w:rPr>
          <w:sz w:val="24"/>
          <w:szCs w:val="24"/>
        </w:rPr>
      </w:pPr>
    </w:p>
    <w:p w:rsidR="00A675C2" w:rsidRPr="00E04987" w:rsidRDefault="00A675C2" w:rsidP="00E04987">
      <w:pPr>
        <w:pStyle w:val="Akapitzlist"/>
        <w:numPr>
          <w:ilvl w:val="0"/>
          <w:numId w:val="1"/>
        </w:numPr>
        <w:jc w:val="both"/>
        <w:rPr>
          <w:sz w:val="24"/>
          <w:szCs w:val="24"/>
        </w:rPr>
      </w:pPr>
      <w:r w:rsidRPr="00E04987">
        <w:rPr>
          <w:sz w:val="24"/>
          <w:szCs w:val="24"/>
        </w:rPr>
        <w:t>Trening umysłu i twojej spostrzegawczości</w:t>
      </w:r>
      <w:r w:rsidR="005E1FE6" w:rsidRPr="00E04987">
        <w:rPr>
          <w:sz w:val="24"/>
          <w:szCs w:val="24"/>
        </w:rPr>
        <w:t xml:space="preserve"> połączony z tabliczką mnożenia</w:t>
      </w:r>
      <w:r w:rsidRPr="00E04987">
        <w:rPr>
          <w:sz w:val="24"/>
          <w:szCs w:val="24"/>
        </w:rPr>
        <w:t xml:space="preserve">: </w:t>
      </w:r>
    </w:p>
    <w:p w:rsidR="005E1FE6" w:rsidRPr="00E04987" w:rsidRDefault="005E1FE6" w:rsidP="00E04987">
      <w:pPr>
        <w:pStyle w:val="Akapitzlist"/>
        <w:jc w:val="both"/>
        <w:rPr>
          <w:sz w:val="24"/>
          <w:szCs w:val="24"/>
        </w:rPr>
      </w:pPr>
    </w:p>
    <w:p w:rsidR="00A675C2" w:rsidRPr="00E04987" w:rsidRDefault="00F670AB" w:rsidP="00E04987">
      <w:pPr>
        <w:pStyle w:val="Akapitzlist"/>
        <w:jc w:val="both"/>
        <w:rPr>
          <w:sz w:val="24"/>
          <w:szCs w:val="24"/>
        </w:rPr>
      </w:pPr>
      <w:hyperlink r:id="rId11" w:history="1">
        <w:r w:rsidR="005E1FE6" w:rsidRPr="00E04987">
          <w:rPr>
            <w:rStyle w:val="Hipercze"/>
            <w:sz w:val="24"/>
            <w:szCs w:val="24"/>
          </w:rPr>
          <w:t>https://www.xn--tabliczkamnoenia-0rd.pl/pamieciowa.html</w:t>
        </w:r>
      </w:hyperlink>
    </w:p>
    <w:p w:rsidR="00E04987" w:rsidRPr="00E04987" w:rsidRDefault="00E04987" w:rsidP="00E04987">
      <w:pPr>
        <w:pStyle w:val="Akapitzlist"/>
        <w:jc w:val="both"/>
        <w:rPr>
          <w:sz w:val="24"/>
          <w:szCs w:val="24"/>
        </w:rPr>
      </w:pPr>
    </w:p>
    <w:p w:rsidR="00A675C2" w:rsidRPr="00E04987" w:rsidRDefault="00A675C2" w:rsidP="00E04987">
      <w:pPr>
        <w:pStyle w:val="Akapitzlist"/>
        <w:numPr>
          <w:ilvl w:val="0"/>
          <w:numId w:val="1"/>
        </w:numPr>
        <w:jc w:val="both"/>
        <w:rPr>
          <w:sz w:val="24"/>
          <w:szCs w:val="24"/>
        </w:rPr>
      </w:pPr>
      <w:r w:rsidRPr="00E04987">
        <w:rPr>
          <w:sz w:val="24"/>
          <w:szCs w:val="24"/>
        </w:rPr>
        <w:t xml:space="preserve">Ostatnie zadanie przed Tobą. Kliknij w podany link i potrenuj ortografię. </w:t>
      </w:r>
    </w:p>
    <w:p w:rsidR="00A675C2" w:rsidRPr="00E04987" w:rsidRDefault="00A675C2" w:rsidP="00E04987">
      <w:pPr>
        <w:pStyle w:val="Akapitzlist"/>
        <w:jc w:val="both"/>
        <w:rPr>
          <w:sz w:val="24"/>
          <w:szCs w:val="24"/>
        </w:rPr>
      </w:pPr>
    </w:p>
    <w:p w:rsidR="00A675C2" w:rsidRPr="00E04987" w:rsidRDefault="00F670AB" w:rsidP="00E04987">
      <w:pPr>
        <w:pStyle w:val="Akapitzlist"/>
        <w:jc w:val="both"/>
        <w:rPr>
          <w:sz w:val="24"/>
          <w:szCs w:val="24"/>
        </w:rPr>
      </w:pPr>
      <w:hyperlink r:id="rId12" w:history="1">
        <w:r w:rsidR="00A675C2" w:rsidRPr="00E04987">
          <w:rPr>
            <w:rStyle w:val="Hipercze"/>
            <w:sz w:val="24"/>
            <w:szCs w:val="24"/>
          </w:rPr>
          <w:t>http://pisupisu.pl/klasa2/rz-i-z-wybierz</w:t>
        </w:r>
      </w:hyperlink>
    </w:p>
    <w:p w:rsidR="00A675C2" w:rsidRPr="00E04987" w:rsidRDefault="00A675C2" w:rsidP="00E04987">
      <w:pPr>
        <w:pStyle w:val="Akapitzlist"/>
        <w:jc w:val="both"/>
        <w:rPr>
          <w:sz w:val="24"/>
          <w:szCs w:val="24"/>
        </w:rPr>
      </w:pPr>
    </w:p>
    <w:p w:rsidR="00A37D6B" w:rsidRDefault="005E1FE6" w:rsidP="00A37D6B">
      <w:pPr>
        <w:pStyle w:val="Akapitzlist"/>
        <w:jc w:val="both"/>
        <w:rPr>
          <w:sz w:val="24"/>
          <w:szCs w:val="24"/>
        </w:rPr>
      </w:pPr>
      <w:r w:rsidRPr="00E04987">
        <w:rPr>
          <w:sz w:val="24"/>
          <w:szCs w:val="24"/>
        </w:rPr>
        <w:t xml:space="preserve">Następnie rozwiąż </w:t>
      </w:r>
      <w:r w:rsidR="00641379" w:rsidRPr="00E04987">
        <w:rPr>
          <w:sz w:val="24"/>
          <w:szCs w:val="24"/>
        </w:rPr>
        <w:t xml:space="preserve">poniższe dyktando. </w:t>
      </w:r>
    </w:p>
    <w:p w:rsidR="00A37D6B" w:rsidRDefault="00A37D6B" w:rsidP="00A37D6B">
      <w:pPr>
        <w:pStyle w:val="Akapitzlist"/>
        <w:jc w:val="both"/>
        <w:rPr>
          <w:sz w:val="24"/>
          <w:szCs w:val="24"/>
        </w:rPr>
      </w:pPr>
      <w:bookmarkStart w:id="0" w:name="_GoBack"/>
      <w:bookmarkEnd w:id="0"/>
    </w:p>
    <w:p w:rsidR="00F670AB" w:rsidRDefault="00F670AB" w:rsidP="00A37D6B">
      <w:pPr>
        <w:pStyle w:val="Akapitzlist"/>
        <w:jc w:val="both"/>
        <w:rPr>
          <w:sz w:val="24"/>
          <w:szCs w:val="24"/>
        </w:rPr>
      </w:pPr>
    </w:p>
    <w:p w:rsidR="00A37D6B" w:rsidRDefault="00A37D6B" w:rsidP="00A37D6B">
      <w:pPr>
        <w:pStyle w:val="Akapitzlist"/>
        <w:jc w:val="both"/>
        <w:rPr>
          <w:sz w:val="24"/>
          <w:szCs w:val="24"/>
        </w:rPr>
      </w:pPr>
    </w:p>
    <w:p w:rsidR="00E04987" w:rsidRPr="00E04987" w:rsidRDefault="00E04987" w:rsidP="00A37D6B">
      <w:pPr>
        <w:pStyle w:val="Akapitzlist"/>
        <w:jc w:val="both"/>
        <w:rPr>
          <w:sz w:val="24"/>
          <w:szCs w:val="24"/>
        </w:rPr>
      </w:pPr>
      <w:r w:rsidRPr="00E04987">
        <w:rPr>
          <w:rFonts w:ascii="Times New Roman" w:eastAsia="Times New Roman" w:hAnsi="Times New Roman" w:cs="Times New Roman"/>
          <w:b/>
          <w:bCs/>
          <w:sz w:val="28"/>
          <w:szCs w:val="28"/>
          <w:lang w:eastAsia="pl-PL"/>
        </w:rPr>
        <w:lastRenderedPageBreak/>
        <w:t xml:space="preserve">DYKTANDO </w:t>
      </w:r>
    </w:p>
    <w:p w:rsidR="00E04987" w:rsidRPr="00E04987" w:rsidRDefault="00E04987" w:rsidP="00E04987">
      <w:pPr>
        <w:numPr>
          <w:ilvl w:val="0"/>
          <w:numId w:val="2"/>
        </w:numPr>
        <w:spacing w:after="0" w:line="240" w:lineRule="auto"/>
        <w:ind w:right="-648"/>
        <w:rPr>
          <w:rFonts w:ascii="Times New Roman" w:eastAsia="Times New Roman" w:hAnsi="Times New Roman" w:cs="Times New Roman"/>
          <w:sz w:val="28"/>
          <w:szCs w:val="28"/>
          <w:lang w:eastAsia="pl-PL"/>
        </w:rPr>
      </w:pPr>
      <w:r w:rsidRPr="00E04987">
        <w:rPr>
          <w:rFonts w:ascii="Times New Roman" w:eastAsia="Times New Roman" w:hAnsi="Times New Roman" w:cs="Times New Roman"/>
          <w:sz w:val="28"/>
          <w:szCs w:val="28"/>
          <w:lang w:eastAsia="pl-PL"/>
        </w:rPr>
        <w:t>Przeczytaj uważnie tekst.</w:t>
      </w:r>
    </w:p>
    <w:p w:rsidR="00E04987" w:rsidRPr="00E04987" w:rsidRDefault="00E04987" w:rsidP="00E04987">
      <w:pPr>
        <w:numPr>
          <w:ilvl w:val="0"/>
          <w:numId w:val="2"/>
        </w:numPr>
        <w:spacing w:after="0" w:line="240" w:lineRule="auto"/>
        <w:ind w:right="-648"/>
        <w:rPr>
          <w:rFonts w:ascii="Times New Roman" w:eastAsia="Times New Roman" w:hAnsi="Times New Roman" w:cs="Times New Roman"/>
          <w:sz w:val="28"/>
          <w:szCs w:val="28"/>
          <w:lang w:eastAsia="pl-PL"/>
        </w:rPr>
      </w:pPr>
      <w:r w:rsidRPr="00E04987">
        <w:rPr>
          <w:rFonts w:ascii="Times New Roman" w:eastAsia="Times New Roman" w:hAnsi="Times New Roman" w:cs="Times New Roman"/>
          <w:sz w:val="28"/>
          <w:szCs w:val="28"/>
          <w:lang w:eastAsia="pl-PL"/>
        </w:rPr>
        <w:t xml:space="preserve">Pokoloruj wyrazy zgodnie z zasadami „Kolorowej ortografii” </w:t>
      </w:r>
    </w:p>
    <w:p w:rsidR="00E04987" w:rsidRPr="00E04987" w:rsidRDefault="00E04987" w:rsidP="00E04987">
      <w:pPr>
        <w:spacing w:after="0" w:line="240" w:lineRule="auto"/>
        <w:ind w:left="-360" w:right="-648"/>
        <w:rPr>
          <w:rFonts w:ascii="Times New Roman" w:eastAsia="Times New Roman" w:hAnsi="Times New Roman" w:cs="Times New Roman"/>
          <w:b/>
          <w:bCs/>
          <w:sz w:val="28"/>
          <w:szCs w:val="28"/>
          <w:lang w:eastAsia="pl-PL"/>
        </w:rPr>
      </w:pPr>
      <w:r w:rsidRPr="00E04987">
        <w:rPr>
          <w:rFonts w:ascii="Times New Roman" w:eastAsia="Times New Roman" w:hAnsi="Times New Roman" w:cs="Times New Roman"/>
          <w:b/>
          <w:bCs/>
          <w:sz w:val="28"/>
          <w:szCs w:val="28"/>
          <w:lang w:eastAsia="pl-PL"/>
        </w:rPr>
        <w:t xml:space="preserve">(ó-różowe, ż-zielone, h-brązowe, </w:t>
      </w:r>
      <w:proofErr w:type="spellStart"/>
      <w:r w:rsidRPr="00E04987">
        <w:rPr>
          <w:rFonts w:ascii="Times New Roman" w:eastAsia="Times New Roman" w:hAnsi="Times New Roman" w:cs="Times New Roman"/>
          <w:b/>
          <w:bCs/>
          <w:sz w:val="28"/>
          <w:szCs w:val="28"/>
          <w:lang w:eastAsia="pl-PL"/>
        </w:rPr>
        <w:t>rz</w:t>
      </w:r>
      <w:proofErr w:type="spellEnd"/>
      <w:r w:rsidRPr="00E04987">
        <w:rPr>
          <w:rFonts w:ascii="Times New Roman" w:eastAsia="Times New Roman" w:hAnsi="Times New Roman" w:cs="Times New Roman"/>
          <w:b/>
          <w:bCs/>
          <w:sz w:val="28"/>
          <w:szCs w:val="28"/>
          <w:lang w:eastAsia="pl-PL"/>
        </w:rPr>
        <w:t>-granatowe, wyjątki - czerwone,  </w:t>
      </w:r>
      <w:proofErr w:type="spellStart"/>
      <w:r w:rsidRPr="00E04987">
        <w:rPr>
          <w:rFonts w:ascii="Times New Roman" w:eastAsia="Times New Roman" w:hAnsi="Times New Roman" w:cs="Times New Roman"/>
          <w:b/>
          <w:bCs/>
          <w:sz w:val="28"/>
          <w:szCs w:val="28"/>
          <w:lang w:eastAsia="pl-PL"/>
        </w:rPr>
        <w:t>ch</w:t>
      </w:r>
      <w:proofErr w:type="spellEnd"/>
      <w:r w:rsidRPr="00E04987">
        <w:rPr>
          <w:rFonts w:ascii="Times New Roman" w:eastAsia="Times New Roman" w:hAnsi="Times New Roman" w:cs="Times New Roman"/>
          <w:b/>
          <w:bCs/>
          <w:sz w:val="28"/>
          <w:szCs w:val="28"/>
          <w:lang w:eastAsia="pl-PL"/>
        </w:rPr>
        <w:t>-u czarnym posmolone).</w:t>
      </w:r>
    </w:p>
    <w:p w:rsidR="00E04987" w:rsidRPr="00E04987" w:rsidRDefault="00E04987" w:rsidP="00E04987">
      <w:pPr>
        <w:spacing w:before="100" w:beforeAutospacing="1" w:after="100" w:afterAutospacing="1" w:line="240" w:lineRule="auto"/>
        <w:jc w:val="center"/>
        <w:rPr>
          <w:rFonts w:ascii="Times New Roman" w:eastAsia="Times New Roman" w:hAnsi="Times New Roman" w:cs="Times New Roman"/>
          <w:sz w:val="28"/>
          <w:szCs w:val="28"/>
          <w:lang w:eastAsia="pl-PL"/>
        </w:rPr>
      </w:pPr>
      <w:r w:rsidRPr="00E04987">
        <w:rPr>
          <w:rFonts w:ascii="Times New Roman" w:eastAsia="Times New Roman" w:hAnsi="Times New Roman" w:cs="Times New Roman"/>
          <w:b/>
          <w:bCs/>
          <w:sz w:val="28"/>
          <w:szCs w:val="28"/>
          <w:lang w:eastAsia="pl-PL"/>
        </w:rPr>
        <w:t xml:space="preserve">Co za </w:t>
      </w:r>
      <w:r w:rsidRPr="00E04987">
        <w:rPr>
          <w:rFonts w:ascii="MS Mincho" w:eastAsia="MS Mincho" w:hAnsi="Times New Roman" w:cs="Times New Roman" w:hint="eastAsia"/>
          <w:b/>
          <w:bCs/>
          <w:sz w:val="28"/>
          <w:szCs w:val="28"/>
          <w:lang w:eastAsia="ja-JP"/>
        </w:rPr>
        <w:t>□</w:t>
      </w:r>
      <w:proofErr w:type="spellStart"/>
      <w:r w:rsidRPr="00E04987">
        <w:rPr>
          <w:rFonts w:ascii="Times New Roman" w:eastAsia="Times New Roman" w:hAnsi="Times New Roman" w:cs="Times New Roman"/>
          <w:b/>
          <w:bCs/>
          <w:sz w:val="28"/>
          <w:szCs w:val="28"/>
          <w:lang w:eastAsia="pl-PL"/>
        </w:rPr>
        <w:t>ałas</w:t>
      </w:r>
      <w:proofErr w:type="spellEnd"/>
      <w:r w:rsidRPr="00E04987">
        <w:rPr>
          <w:rFonts w:ascii="Times New Roman" w:eastAsia="Times New Roman" w:hAnsi="Times New Roman" w:cs="Times New Roman"/>
          <w:b/>
          <w:bCs/>
          <w:sz w:val="28"/>
          <w:szCs w:val="28"/>
          <w:lang w:eastAsia="pl-PL"/>
        </w:rPr>
        <w:t>!</w:t>
      </w:r>
    </w:p>
    <w:p w:rsidR="00E04987" w:rsidRDefault="00E04987" w:rsidP="00E04987">
      <w:pPr>
        <w:spacing w:before="100" w:beforeAutospacing="1" w:after="100" w:afterAutospacing="1" w:line="240" w:lineRule="auto"/>
        <w:ind w:left="-360"/>
        <w:rPr>
          <w:rFonts w:ascii="Times New Roman" w:eastAsia="Times New Roman" w:hAnsi="Times New Roman" w:cs="Times New Roman"/>
          <w:b/>
          <w:bCs/>
          <w:sz w:val="28"/>
          <w:szCs w:val="28"/>
          <w:lang w:eastAsia="pl-PL"/>
        </w:rPr>
      </w:pPr>
      <w:r w:rsidRPr="00E04987">
        <w:rPr>
          <w:rFonts w:ascii="Times New Roman" w:eastAsia="Times New Roman" w:hAnsi="Times New Roman" w:cs="Times New Roman"/>
          <w:b/>
          <w:bCs/>
          <w:sz w:val="28"/>
          <w:szCs w:val="28"/>
          <w:lang w:eastAsia="pl-PL"/>
        </w:rPr>
        <w:t xml:space="preserve">Jeśli </w:t>
      </w:r>
      <w:r w:rsidRPr="00E04987">
        <w:rPr>
          <w:rFonts w:ascii="MS Mincho" w:eastAsia="MS Mincho" w:hAnsi="Times New Roman" w:cs="Times New Roman" w:hint="eastAsia"/>
          <w:b/>
          <w:bCs/>
          <w:sz w:val="28"/>
          <w:szCs w:val="28"/>
          <w:lang w:eastAsia="ja-JP"/>
        </w:rPr>
        <w:t>□</w:t>
      </w:r>
      <w:proofErr w:type="spellStart"/>
      <w:r w:rsidRPr="00E04987">
        <w:rPr>
          <w:rFonts w:ascii="Times New Roman" w:eastAsia="Times New Roman" w:hAnsi="Times New Roman" w:cs="Times New Roman"/>
          <w:b/>
          <w:bCs/>
          <w:sz w:val="28"/>
          <w:szCs w:val="28"/>
          <w:lang w:eastAsia="pl-PL"/>
        </w:rPr>
        <w:t>odzi</w:t>
      </w:r>
      <w:proofErr w:type="spellEnd"/>
      <w:r w:rsidRPr="00E04987">
        <w:rPr>
          <w:rFonts w:ascii="Times New Roman" w:eastAsia="Times New Roman" w:hAnsi="Times New Roman" w:cs="Times New Roman"/>
          <w:b/>
          <w:bCs/>
          <w:sz w:val="28"/>
          <w:szCs w:val="28"/>
          <w:lang w:eastAsia="pl-PL"/>
        </w:rPr>
        <w:t xml:space="preserve"> o </w:t>
      </w:r>
      <w:r w:rsidRPr="00E04987">
        <w:rPr>
          <w:rFonts w:ascii="MS Mincho" w:eastAsia="MS Mincho" w:hAnsi="Times New Roman" w:cs="Times New Roman" w:hint="eastAsia"/>
          <w:b/>
          <w:bCs/>
          <w:sz w:val="28"/>
          <w:szCs w:val="28"/>
          <w:lang w:eastAsia="ja-JP"/>
        </w:rPr>
        <w:t>□</w:t>
      </w:r>
      <w:proofErr w:type="spellStart"/>
      <w:r w:rsidRPr="00E04987">
        <w:rPr>
          <w:rFonts w:ascii="Times New Roman" w:eastAsia="Times New Roman" w:hAnsi="Times New Roman" w:cs="Times New Roman"/>
          <w:b/>
          <w:bCs/>
          <w:sz w:val="28"/>
          <w:szCs w:val="28"/>
          <w:lang w:eastAsia="pl-PL"/>
        </w:rPr>
        <w:t>ałasy</w:t>
      </w:r>
      <w:proofErr w:type="spellEnd"/>
      <w:r w:rsidRPr="00E04987">
        <w:rPr>
          <w:rFonts w:ascii="Times New Roman" w:eastAsia="Times New Roman" w:hAnsi="Times New Roman" w:cs="Times New Roman"/>
          <w:b/>
          <w:bCs/>
          <w:sz w:val="28"/>
          <w:szCs w:val="28"/>
          <w:lang w:eastAsia="pl-PL"/>
        </w:rPr>
        <w:t>, to dziś p</w:t>
      </w:r>
      <w:r w:rsidRPr="00E04987">
        <w:rPr>
          <w:rFonts w:ascii="MS Mincho" w:eastAsia="MS Mincho" w:hAnsi="Times New Roman" w:cs="Times New Roman" w:hint="eastAsia"/>
          <w:b/>
          <w:bCs/>
          <w:sz w:val="28"/>
          <w:szCs w:val="28"/>
          <w:lang w:eastAsia="ja-JP"/>
        </w:rPr>
        <w:t>□</w:t>
      </w:r>
      <w:proofErr w:type="spellStart"/>
      <w:r w:rsidRPr="00E04987">
        <w:rPr>
          <w:rFonts w:ascii="Times New Roman" w:eastAsia="Times New Roman" w:hAnsi="Times New Roman" w:cs="Times New Roman"/>
          <w:b/>
          <w:bCs/>
          <w:sz w:val="28"/>
          <w:szCs w:val="28"/>
          <w:lang w:eastAsia="pl-PL"/>
        </w:rPr>
        <w:t>yszły</w:t>
      </w:r>
      <w:proofErr w:type="spellEnd"/>
      <w:r w:rsidRPr="00E04987">
        <w:rPr>
          <w:rFonts w:ascii="Times New Roman" w:eastAsia="Times New Roman" w:hAnsi="Times New Roman" w:cs="Times New Roman"/>
          <w:b/>
          <w:bCs/>
          <w:sz w:val="28"/>
          <w:szCs w:val="28"/>
          <w:lang w:eastAsia="pl-PL"/>
        </w:rPr>
        <w:t xml:space="preserve"> takie czasy, </w:t>
      </w:r>
      <w:r w:rsidRPr="00E04987">
        <w:rPr>
          <w:rFonts w:ascii="MS Mincho" w:eastAsia="MS Mincho" w:hAnsi="Times New Roman" w:cs="Times New Roman" w:hint="eastAsia"/>
          <w:b/>
          <w:bCs/>
          <w:sz w:val="28"/>
          <w:szCs w:val="28"/>
          <w:lang w:eastAsia="ja-JP"/>
        </w:rPr>
        <w:t>□</w:t>
      </w:r>
      <w:r w:rsidRPr="00E04987">
        <w:rPr>
          <w:rFonts w:ascii="Times New Roman" w:eastAsia="Times New Roman" w:hAnsi="Times New Roman" w:cs="Times New Roman"/>
          <w:b/>
          <w:bCs/>
          <w:sz w:val="28"/>
          <w:szCs w:val="28"/>
          <w:lang w:eastAsia="pl-PL"/>
        </w:rPr>
        <w:t>e j</w:t>
      </w:r>
      <w:r w:rsidRPr="00E04987">
        <w:rPr>
          <w:rFonts w:ascii="MS Mincho" w:eastAsia="MS Mincho" w:hAnsi="Times New Roman" w:cs="Times New Roman" w:hint="eastAsia"/>
          <w:b/>
          <w:bCs/>
          <w:sz w:val="28"/>
          <w:szCs w:val="28"/>
          <w:lang w:eastAsia="ja-JP"/>
        </w:rPr>
        <w:t>□□</w:t>
      </w:r>
      <w:r w:rsidRPr="00E04987">
        <w:rPr>
          <w:rFonts w:ascii="Times New Roman" w:eastAsia="Times New Roman" w:hAnsi="Times New Roman" w:cs="Times New Roman" w:hint="eastAsia"/>
          <w:b/>
          <w:bCs/>
          <w:sz w:val="28"/>
          <w:szCs w:val="28"/>
          <w:lang w:eastAsia="ja-JP"/>
        </w:rPr>
        <w:t xml:space="preserve"> </w:t>
      </w:r>
      <w:r w:rsidRPr="00E04987">
        <w:rPr>
          <w:rFonts w:ascii="MS Mincho" w:eastAsia="MS Mincho" w:hAnsi="Times New Roman" w:cs="Times New Roman" w:hint="eastAsia"/>
          <w:b/>
          <w:bCs/>
          <w:sz w:val="28"/>
          <w:szCs w:val="28"/>
          <w:lang w:eastAsia="ja-JP"/>
        </w:rPr>
        <w:t>□</w:t>
      </w:r>
      <w:proofErr w:type="spellStart"/>
      <w:r w:rsidRPr="00E04987">
        <w:rPr>
          <w:rFonts w:ascii="Times New Roman" w:eastAsia="Times New Roman" w:hAnsi="Times New Roman" w:cs="Times New Roman"/>
          <w:b/>
          <w:bCs/>
          <w:sz w:val="28"/>
          <w:szCs w:val="28"/>
          <w:lang w:eastAsia="pl-PL"/>
        </w:rPr>
        <w:t>ałas</w:t>
      </w:r>
      <w:proofErr w:type="spellEnd"/>
      <w:r w:rsidRPr="00E04987">
        <w:rPr>
          <w:rFonts w:ascii="Times New Roman" w:eastAsia="Times New Roman" w:hAnsi="Times New Roman" w:cs="Times New Roman"/>
          <w:b/>
          <w:bCs/>
          <w:sz w:val="28"/>
          <w:szCs w:val="28"/>
          <w:lang w:eastAsia="pl-PL"/>
        </w:rPr>
        <w:t xml:space="preserve"> </w:t>
      </w:r>
      <w:proofErr w:type="spellStart"/>
      <w:r w:rsidRPr="00E04987">
        <w:rPr>
          <w:rFonts w:ascii="Times New Roman" w:eastAsia="Times New Roman" w:hAnsi="Times New Roman" w:cs="Times New Roman"/>
          <w:b/>
          <w:bCs/>
          <w:sz w:val="28"/>
          <w:szCs w:val="28"/>
          <w:lang w:eastAsia="pl-PL"/>
        </w:rPr>
        <w:t>sły</w:t>
      </w:r>
      <w:proofErr w:type="spellEnd"/>
      <w:r w:rsidRPr="00E04987">
        <w:rPr>
          <w:rFonts w:ascii="MS Mincho" w:eastAsia="MS Mincho" w:hAnsi="Times New Roman" w:cs="Times New Roman" w:hint="eastAsia"/>
          <w:b/>
          <w:bCs/>
          <w:sz w:val="28"/>
          <w:szCs w:val="28"/>
          <w:lang w:eastAsia="ja-JP"/>
        </w:rPr>
        <w:t>□</w:t>
      </w:r>
      <w:proofErr w:type="spellStart"/>
      <w:r w:rsidRPr="00E04987">
        <w:rPr>
          <w:rFonts w:ascii="Times New Roman" w:eastAsia="Times New Roman" w:hAnsi="Times New Roman" w:cs="Times New Roman"/>
          <w:b/>
          <w:bCs/>
          <w:sz w:val="28"/>
          <w:szCs w:val="28"/>
          <w:lang w:eastAsia="pl-PL"/>
        </w:rPr>
        <w:t>ać</w:t>
      </w:r>
      <w:proofErr w:type="spellEnd"/>
      <w:r w:rsidRPr="00E04987">
        <w:rPr>
          <w:rFonts w:ascii="Times New Roman" w:eastAsia="Times New Roman" w:hAnsi="Times New Roman" w:cs="Times New Roman"/>
          <w:b/>
          <w:bCs/>
          <w:sz w:val="28"/>
          <w:szCs w:val="28"/>
          <w:lang w:eastAsia="pl-PL"/>
        </w:rPr>
        <w:t xml:space="preserve"> wszędzie: w </w:t>
      </w:r>
      <w:r w:rsidRPr="00E04987">
        <w:rPr>
          <w:rFonts w:ascii="MS Mincho" w:eastAsia="MS Mincho" w:hAnsi="Times New Roman" w:cs="Times New Roman" w:hint="eastAsia"/>
          <w:b/>
          <w:bCs/>
          <w:sz w:val="28"/>
          <w:szCs w:val="28"/>
          <w:lang w:eastAsia="ja-JP"/>
        </w:rPr>
        <w:t>□</w:t>
      </w:r>
      <w:proofErr w:type="spellStart"/>
      <w:r w:rsidRPr="00E04987">
        <w:rPr>
          <w:rFonts w:ascii="Times New Roman" w:eastAsia="Times New Roman" w:hAnsi="Times New Roman" w:cs="Times New Roman"/>
          <w:b/>
          <w:bCs/>
          <w:sz w:val="28"/>
          <w:szCs w:val="28"/>
          <w:lang w:eastAsia="pl-PL"/>
        </w:rPr>
        <w:t>lewni</w:t>
      </w:r>
      <w:proofErr w:type="spellEnd"/>
      <w:r w:rsidRPr="00E04987">
        <w:rPr>
          <w:rFonts w:ascii="Times New Roman" w:eastAsia="Times New Roman" w:hAnsi="Times New Roman" w:cs="Times New Roman"/>
          <w:b/>
          <w:bCs/>
          <w:sz w:val="28"/>
          <w:szCs w:val="28"/>
          <w:lang w:eastAsia="pl-PL"/>
        </w:rPr>
        <w:t>, park</w:t>
      </w:r>
      <w:r w:rsidRPr="00E04987">
        <w:rPr>
          <w:rFonts w:ascii="MS Mincho" w:eastAsia="MS Mincho" w:hAnsi="Times New Roman" w:cs="Times New Roman" w:hint="eastAsia"/>
          <w:b/>
          <w:bCs/>
          <w:sz w:val="28"/>
          <w:szCs w:val="28"/>
          <w:lang w:eastAsia="ja-JP"/>
        </w:rPr>
        <w:t>□</w:t>
      </w:r>
      <w:r w:rsidRPr="00E04987">
        <w:rPr>
          <w:rFonts w:ascii="Times New Roman" w:eastAsia="Times New Roman" w:hAnsi="Times New Roman" w:cs="Times New Roman"/>
          <w:b/>
          <w:bCs/>
          <w:sz w:val="28"/>
          <w:szCs w:val="28"/>
          <w:lang w:eastAsia="pl-PL"/>
        </w:rPr>
        <w:t xml:space="preserve"> i </w:t>
      </w:r>
      <w:r w:rsidRPr="00E04987">
        <w:rPr>
          <w:rFonts w:ascii="MS Mincho" w:eastAsia="MS Mincho" w:hAnsi="Times New Roman" w:cs="Times New Roman" w:hint="eastAsia"/>
          <w:b/>
          <w:bCs/>
          <w:sz w:val="28"/>
          <w:szCs w:val="28"/>
          <w:lang w:eastAsia="ja-JP"/>
        </w:rPr>
        <w:t>□□</w:t>
      </w:r>
      <w:proofErr w:type="spellStart"/>
      <w:r w:rsidRPr="00E04987">
        <w:rPr>
          <w:rFonts w:ascii="Times New Roman" w:eastAsia="Times New Roman" w:hAnsi="Times New Roman" w:cs="Times New Roman"/>
          <w:b/>
          <w:bCs/>
          <w:sz w:val="28"/>
          <w:szCs w:val="28"/>
          <w:lang w:eastAsia="pl-PL"/>
        </w:rPr>
        <w:t>ędzie</w:t>
      </w:r>
      <w:proofErr w:type="spellEnd"/>
      <w:r w:rsidRPr="00E04987">
        <w:rPr>
          <w:rFonts w:ascii="Times New Roman" w:eastAsia="Times New Roman" w:hAnsi="Times New Roman" w:cs="Times New Roman"/>
          <w:b/>
          <w:bCs/>
          <w:sz w:val="28"/>
          <w:szCs w:val="28"/>
          <w:lang w:eastAsia="pl-PL"/>
        </w:rPr>
        <w:t>. Ka</w:t>
      </w:r>
      <w:r w:rsidRPr="00E04987">
        <w:rPr>
          <w:rFonts w:ascii="MS Mincho" w:eastAsia="MS Mincho" w:hAnsi="Times New Roman" w:cs="Times New Roman" w:hint="eastAsia"/>
          <w:b/>
          <w:bCs/>
          <w:sz w:val="28"/>
          <w:szCs w:val="28"/>
          <w:lang w:eastAsia="ja-JP"/>
        </w:rPr>
        <w:t>□</w:t>
      </w:r>
      <w:proofErr w:type="spellStart"/>
      <w:r w:rsidRPr="00E04987">
        <w:rPr>
          <w:rFonts w:ascii="Times New Roman" w:eastAsia="Times New Roman" w:hAnsi="Times New Roman" w:cs="Times New Roman"/>
          <w:b/>
          <w:bCs/>
          <w:sz w:val="28"/>
          <w:szCs w:val="28"/>
          <w:lang w:eastAsia="pl-PL"/>
        </w:rPr>
        <w:t>dy</w:t>
      </w:r>
      <w:proofErr w:type="spellEnd"/>
      <w:r w:rsidRPr="00E04987">
        <w:rPr>
          <w:rFonts w:ascii="Times New Roman" w:eastAsia="Times New Roman" w:hAnsi="Times New Roman" w:cs="Times New Roman"/>
          <w:b/>
          <w:bCs/>
          <w:sz w:val="28"/>
          <w:szCs w:val="28"/>
          <w:lang w:eastAsia="pl-PL"/>
        </w:rPr>
        <w:t xml:space="preserve"> więc, panowie, panie, </w:t>
      </w:r>
      <w:r w:rsidRPr="00E04987">
        <w:rPr>
          <w:rFonts w:ascii="MS Mincho" w:eastAsia="MS Mincho" w:hAnsi="Times New Roman" w:cs="Times New Roman" w:hint="eastAsia"/>
          <w:b/>
          <w:bCs/>
          <w:sz w:val="28"/>
          <w:szCs w:val="28"/>
          <w:lang w:eastAsia="ja-JP"/>
        </w:rPr>
        <w:t>□</w:t>
      </w:r>
      <w:proofErr w:type="spellStart"/>
      <w:r w:rsidRPr="00E04987">
        <w:rPr>
          <w:rFonts w:ascii="Times New Roman" w:eastAsia="Times New Roman" w:hAnsi="Times New Roman" w:cs="Times New Roman"/>
          <w:b/>
          <w:bCs/>
          <w:sz w:val="28"/>
          <w:szCs w:val="28"/>
          <w:lang w:eastAsia="pl-PL"/>
        </w:rPr>
        <w:t>ałasować</w:t>
      </w:r>
      <w:proofErr w:type="spellEnd"/>
      <w:r w:rsidRPr="00E04987">
        <w:rPr>
          <w:rFonts w:ascii="Times New Roman" w:eastAsia="Times New Roman" w:hAnsi="Times New Roman" w:cs="Times New Roman"/>
          <w:b/>
          <w:bCs/>
          <w:sz w:val="28"/>
          <w:szCs w:val="28"/>
          <w:lang w:eastAsia="pl-PL"/>
        </w:rPr>
        <w:t xml:space="preserve"> nie</w:t>
      </w:r>
      <w:r w:rsidRPr="00E04987">
        <w:rPr>
          <w:rFonts w:ascii="MS Mincho" w:eastAsia="MS Mincho" w:hAnsi="Times New Roman" w:cs="Times New Roman" w:hint="eastAsia"/>
          <w:b/>
          <w:bCs/>
          <w:sz w:val="28"/>
          <w:szCs w:val="28"/>
          <w:lang w:eastAsia="ja-JP"/>
        </w:rPr>
        <w:t>□</w:t>
      </w:r>
      <w:r w:rsidRPr="00E04987">
        <w:rPr>
          <w:rFonts w:ascii="Times New Roman" w:eastAsia="Times New Roman" w:hAnsi="Times New Roman" w:cs="Times New Roman"/>
          <w:b/>
          <w:bCs/>
          <w:sz w:val="28"/>
          <w:szCs w:val="28"/>
          <w:lang w:eastAsia="pl-PL"/>
        </w:rPr>
        <w:t xml:space="preserve"> p</w:t>
      </w:r>
      <w:r w:rsidRPr="00E04987">
        <w:rPr>
          <w:rFonts w:ascii="MS Mincho" w:eastAsia="MS Mincho" w:hAnsi="Times New Roman" w:cs="Times New Roman" w:hint="eastAsia"/>
          <w:b/>
          <w:bCs/>
          <w:sz w:val="28"/>
          <w:szCs w:val="28"/>
          <w:lang w:eastAsia="ja-JP"/>
        </w:rPr>
        <w:t>□</w:t>
      </w:r>
      <w:proofErr w:type="spellStart"/>
      <w:r w:rsidRPr="00E04987">
        <w:rPr>
          <w:rFonts w:ascii="Times New Roman" w:eastAsia="Times New Roman" w:hAnsi="Times New Roman" w:cs="Times New Roman"/>
          <w:b/>
          <w:bCs/>
          <w:sz w:val="28"/>
          <w:szCs w:val="28"/>
          <w:lang w:eastAsia="pl-PL"/>
        </w:rPr>
        <w:t>estanie</w:t>
      </w:r>
      <w:proofErr w:type="spellEnd"/>
      <w:r w:rsidRPr="00E04987">
        <w:rPr>
          <w:rFonts w:ascii="Times New Roman" w:eastAsia="Times New Roman" w:hAnsi="Times New Roman" w:cs="Times New Roman"/>
          <w:b/>
          <w:bCs/>
          <w:sz w:val="28"/>
          <w:szCs w:val="28"/>
          <w:lang w:eastAsia="pl-PL"/>
        </w:rPr>
        <w:t>. Nie</w:t>
      </w:r>
      <w:r w:rsidRPr="00E04987">
        <w:rPr>
          <w:rFonts w:ascii="MS Mincho" w:eastAsia="MS Mincho" w:hAnsi="Times New Roman" w:cs="Times New Roman" w:hint="eastAsia"/>
          <w:b/>
          <w:bCs/>
          <w:sz w:val="28"/>
          <w:szCs w:val="28"/>
          <w:lang w:eastAsia="ja-JP"/>
        </w:rPr>
        <w:t>□</w:t>
      </w:r>
      <w:r w:rsidRPr="00E04987">
        <w:rPr>
          <w:rFonts w:ascii="Times New Roman" w:eastAsia="Times New Roman" w:hAnsi="Times New Roman" w:cs="Times New Roman"/>
          <w:b/>
          <w:bCs/>
          <w:sz w:val="28"/>
          <w:szCs w:val="28"/>
          <w:lang w:eastAsia="pl-PL"/>
        </w:rPr>
        <w:t xml:space="preserve"> nastanie w p</w:t>
      </w:r>
      <w:r w:rsidRPr="00E04987">
        <w:rPr>
          <w:rFonts w:ascii="MS Mincho" w:eastAsia="MS Mincho" w:hAnsi="Times New Roman" w:cs="Times New Roman" w:hint="eastAsia"/>
          <w:b/>
          <w:bCs/>
          <w:sz w:val="28"/>
          <w:szCs w:val="28"/>
          <w:lang w:eastAsia="ja-JP"/>
        </w:rPr>
        <w:t>□</w:t>
      </w:r>
      <w:proofErr w:type="spellStart"/>
      <w:r w:rsidRPr="00E04987">
        <w:rPr>
          <w:rFonts w:ascii="Times New Roman" w:eastAsia="Times New Roman" w:hAnsi="Times New Roman" w:cs="Times New Roman"/>
          <w:b/>
          <w:bCs/>
          <w:sz w:val="28"/>
          <w:szCs w:val="28"/>
          <w:lang w:eastAsia="pl-PL"/>
        </w:rPr>
        <w:t>yszłym</w:t>
      </w:r>
      <w:proofErr w:type="spellEnd"/>
      <w:r w:rsidRPr="00E04987">
        <w:rPr>
          <w:rFonts w:ascii="Times New Roman" w:eastAsia="Times New Roman" w:hAnsi="Times New Roman" w:cs="Times New Roman"/>
          <w:b/>
          <w:bCs/>
          <w:sz w:val="28"/>
          <w:szCs w:val="28"/>
          <w:lang w:eastAsia="pl-PL"/>
        </w:rPr>
        <w:t xml:space="preserve">  rok</w:t>
      </w:r>
      <w:r w:rsidRPr="00E04987">
        <w:rPr>
          <w:rFonts w:ascii="MS Mincho" w:eastAsia="MS Mincho" w:hAnsi="Times New Roman" w:cs="Times New Roman" w:hint="eastAsia"/>
          <w:b/>
          <w:bCs/>
          <w:sz w:val="28"/>
          <w:szCs w:val="28"/>
          <w:lang w:eastAsia="ja-JP"/>
        </w:rPr>
        <w:t>□</w:t>
      </w:r>
      <w:r w:rsidRPr="00E04987">
        <w:rPr>
          <w:rFonts w:ascii="Times New Roman" w:eastAsia="Times New Roman" w:hAnsi="Times New Roman" w:cs="Times New Roman"/>
          <w:b/>
          <w:bCs/>
          <w:sz w:val="28"/>
          <w:szCs w:val="28"/>
          <w:lang w:eastAsia="pl-PL"/>
        </w:rPr>
        <w:t xml:space="preserve"> ci</w:t>
      </w:r>
      <w:r w:rsidRPr="00E04987">
        <w:rPr>
          <w:rFonts w:ascii="MS Mincho" w:eastAsia="MS Mincho" w:hAnsi="Times New Roman" w:cs="Times New Roman" w:hint="eastAsia"/>
          <w:b/>
          <w:bCs/>
          <w:sz w:val="28"/>
          <w:szCs w:val="28"/>
          <w:lang w:eastAsia="ja-JP"/>
        </w:rPr>
        <w:t>□□</w:t>
      </w:r>
      <w:proofErr w:type="spellStart"/>
      <w:r w:rsidRPr="00E04987">
        <w:rPr>
          <w:rFonts w:ascii="Times New Roman" w:eastAsia="Times New Roman" w:hAnsi="Times New Roman" w:cs="Times New Roman"/>
          <w:b/>
          <w:bCs/>
          <w:sz w:val="28"/>
          <w:szCs w:val="28"/>
          <w:lang w:eastAsia="pl-PL"/>
        </w:rPr>
        <w:t>teńki</w:t>
      </w:r>
      <w:proofErr w:type="spellEnd"/>
      <w:r w:rsidRPr="00E04987">
        <w:rPr>
          <w:rFonts w:ascii="Times New Roman" w:eastAsia="Times New Roman" w:hAnsi="Times New Roman" w:cs="Times New Roman"/>
          <w:b/>
          <w:bCs/>
          <w:sz w:val="28"/>
          <w:szCs w:val="28"/>
          <w:lang w:eastAsia="pl-PL"/>
        </w:rPr>
        <w:t xml:space="preserve">, błogi </w:t>
      </w:r>
      <w:proofErr w:type="spellStart"/>
      <w:r w:rsidRPr="00E04987">
        <w:rPr>
          <w:rFonts w:ascii="Times New Roman" w:eastAsia="Times New Roman" w:hAnsi="Times New Roman" w:cs="Times New Roman"/>
          <w:b/>
          <w:bCs/>
          <w:sz w:val="28"/>
          <w:szCs w:val="28"/>
          <w:lang w:eastAsia="pl-PL"/>
        </w:rPr>
        <w:t>spok</w:t>
      </w:r>
      <w:proofErr w:type="spellEnd"/>
      <w:r w:rsidRPr="00E04987">
        <w:rPr>
          <w:rFonts w:ascii="MS Mincho" w:eastAsia="MS Mincho" w:hAnsi="Times New Roman" w:cs="Times New Roman" w:hint="eastAsia"/>
          <w:b/>
          <w:bCs/>
          <w:sz w:val="28"/>
          <w:szCs w:val="28"/>
          <w:lang w:eastAsia="ja-JP"/>
        </w:rPr>
        <w:t>□</w:t>
      </w:r>
      <w:r w:rsidRPr="00E04987">
        <w:rPr>
          <w:rFonts w:ascii="Times New Roman" w:eastAsia="Times New Roman" w:hAnsi="Times New Roman" w:cs="Times New Roman"/>
          <w:b/>
          <w:bCs/>
          <w:sz w:val="28"/>
          <w:szCs w:val="28"/>
          <w:lang w:eastAsia="pl-PL"/>
        </w:rPr>
        <w:t>j.</w:t>
      </w:r>
    </w:p>
    <w:p w:rsidR="00A37D6B" w:rsidRPr="00A37D6B" w:rsidRDefault="00A37D6B" w:rsidP="00E04987">
      <w:pPr>
        <w:spacing w:before="100" w:beforeAutospacing="1" w:after="100" w:afterAutospacing="1" w:line="240" w:lineRule="auto"/>
        <w:ind w:left="-360"/>
        <w:rPr>
          <w:rFonts w:ascii="Times New Roman" w:eastAsia="Times New Roman" w:hAnsi="Times New Roman" w:cs="Times New Roman"/>
          <w:b/>
          <w:bCs/>
          <w:sz w:val="28"/>
          <w:szCs w:val="28"/>
          <w:lang w:eastAsia="pl-PL"/>
        </w:rPr>
      </w:pPr>
    </w:p>
    <w:p w:rsidR="00A37D6B" w:rsidRPr="00A37D6B" w:rsidRDefault="00E04987" w:rsidP="00A37D6B">
      <w:pPr>
        <w:jc w:val="both"/>
        <w:rPr>
          <w:sz w:val="28"/>
          <w:szCs w:val="28"/>
        </w:rPr>
      </w:pPr>
      <w:r w:rsidRPr="00A37D6B">
        <w:rPr>
          <w:noProof/>
          <w:sz w:val="28"/>
          <w:szCs w:val="28"/>
          <w:lang w:eastAsia="pl-PL"/>
        </w:rPr>
        <mc:AlternateContent>
          <mc:Choice Requires="wps">
            <w:drawing>
              <wp:inline distT="0" distB="0" distL="0" distR="0" wp14:anchorId="15FCDB06" wp14:editId="206B303A">
                <wp:extent cx="304800" cy="304800"/>
                <wp:effectExtent l="0" t="0" r="0" b="0"/>
                <wp:docPr id="2" name="AutoShape 2" descr="https://i.pinimg.com/originals/31/0a/17/310a1733fbbf01d167cd35ec36b5233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Opis: https://i.pinimg.com/originals/31/0a/17/310a1733fbbf01d167cd35ec36b5233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Ez2zFewCAAAMBgAADgAAAAAA&#10;AAAAAAAAAAAuAgAAZHJzL2Uyb0RvYy54bWxQSwECLQAUAAYACAAAACEATKDpLNgAAAADAQAADwAA&#10;AAAAAAAAAAAAAABGBQAAZHJzL2Rvd25yZXYueG1sUEsFBgAAAAAEAAQA8wAAAEsGAAAAAA==&#10;" filled="f" stroked="f">
                <o:lock v:ext="edit" aspectratio="t"/>
                <w10:anchorlock/>
              </v:rect>
            </w:pict>
          </mc:Fallback>
        </mc:AlternateContent>
      </w:r>
      <w:r w:rsidR="00A37D6B" w:rsidRPr="00A37D6B">
        <w:rPr>
          <w:sz w:val="28"/>
          <w:szCs w:val="28"/>
        </w:rPr>
        <w:t>„Bociany”</w:t>
      </w:r>
    </w:p>
    <w:p w:rsidR="00A37D6B" w:rsidRPr="00A37D6B" w:rsidRDefault="00A37D6B" w:rsidP="00A37D6B">
      <w:pPr>
        <w:jc w:val="both"/>
        <w:rPr>
          <w:sz w:val="28"/>
          <w:szCs w:val="28"/>
        </w:rPr>
      </w:pPr>
      <w:r w:rsidRPr="00A37D6B">
        <w:rPr>
          <w:sz w:val="28"/>
          <w:szCs w:val="28"/>
        </w:rPr>
        <w:t>Kiedy nadchodzi nieśmiało wiosna, zaczyna mocno przygrzewać słonko, drzewa, krzewy i kwiaty rozkwitają, a śnieg topnieje. To znak, że bociany wracają do Polski. Nasz kraj to dom dla bocianów, bo co drugi bocian to Polak. Przylatują do nas aby zakładać gniazda, zazwyczaj gdzieś wysoko na kominach, lub wyschniętych czubkach potężnych drzew i mieć małe bocianki. Stare porzekadło mówi, że bociany przynoszą szczęście i dzieci. A kiedy nadchodzi mroźna i śnieżna zima bociany znów wędrują tam gdzie będzie im dobrze, czyli do ciepłych krajów.</w:t>
      </w:r>
    </w:p>
    <w:p w:rsidR="00E04987" w:rsidRPr="00A37D6B" w:rsidRDefault="00A37D6B" w:rsidP="00A37D6B">
      <w:pPr>
        <w:pStyle w:val="Akapitzlist"/>
        <w:numPr>
          <w:ilvl w:val="0"/>
          <w:numId w:val="4"/>
        </w:numPr>
        <w:jc w:val="both"/>
        <w:rPr>
          <w:sz w:val="28"/>
          <w:szCs w:val="28"/>
        </w:rPr>
      </w:pPr>
      <w:r w:rsidRPr="00A37D6B">
        <w:rPr>
          <w:sz w:val="28"/>
          <w:szCs w:val="28"/>
        </w:rPr>
        <w:t>O jakiej porze roku bociany wracają do Polski?</w:t>
      </w:r>
    </w:p>
    <w:p w:rsidR="00A37D6B" w:rsidRPr="00A37D6B" w:rsidRDefault="00A37D6B" w:rsidP="00A37D6B">
      <w:pPr>
        <w:pStyle w:val="Akapitzlist"/>
        <w:jc w:val="both"/>
        <w:rPr>
          <w:sz w:val="28"/>
          <w:szCs w:val="28"/>
        </w:rPr>
      </w:pPr>
      <w:r w:rsidRPr="00A37D6B">
        <w:rPr>
          <w:sz w:val="28"/>
          <w:szCs w:val="28"/>
        </w:rPr>
        <w:t>…………………………………………………………………………………………………………………</w:t>
      </w:r>
    </w:p>
    <w:p w:rsidR="00A37D6B" w:rsidRPr="00A37D6B" w:rsidRDefault="00A37D6B" w:rsidP="00A37D6B">
      <w:pPr>
        <w:pStyle w:val="Akapitzlist"/>
        <w:numPr>
          <w:ilvl w:val="0"/>
          <w:numId w:val="4"/>
        </w:numPr>
        <w:jc w:val="both"/>
        <w:rPr>
          <w:sz w:val="28"/>
          <w:szCs w:val="28"/>
        </w:rPr>
      </w:pPr>
      <w:r w:rsidRPr="00A37D6B">
        <w:rPr>
          <w:sz w:val="28"/>
          <w:szCs w:val="28"/>
        </w:rPr>
        <w:t>Po co przylatują bociany?</w:t>
      </w:r>
    </w:p>
    <w:p w:rsidR="00A37D6B" w:rsidRPr="00A37D6B" w:rsidRDefault="00A37D6B" w:rsidP="00A37D6B">
      <w:pPr>
        <w:pStyle w:val="Akapitzlist"/>
        <w:jc w:val="both"/>
        <w:rPr>
          <w:sz w:val="28"/>
          <w:szCs w:val="28"/>
        </w:rPr>
      </w:pPr>
      <w:r w:rsidRPr="00A37D6B">
        <w:rPr>
          <w:sz w:val="28"/>
          <w:szCs w:val="28"/>
        </w:rPr>
        <w:t>…………………………………………………………………………………………………………………</w:t>
      </w:r>
    </w:p>
    <w:p w:rsidR="00A37D6B" w:rsidRPr="00A37D6B" w:rsidRDefault="00A37D6B" w:rsidP="00A37D6B">
      <w:pPr>
        <w:pStyle w:val="Akapitzlist"/>
        <w:numPr>
          <w:ilvl w:val="0"/>
          <w:numId w:val="4"/>
        </w:numPr>
        <w:jc w:val="both"/>
        <w:rPr>
          <w:sz w:val="28"/>
          <w:szCs w:val="28"/>
        </w:rPr>
      </w:pPr>
      <w:r w:rsidRPr="00A37D6B">
        <w:rPr>
          <w:sz w:val="28"/>
          <w:szCs w:val="28"/>
        </w:rPr>
        <w:t>Stare porzekadło mówi, że co przynoszą bociany?</w:t>
      </w:r>
    </w:p>
    <w:p w:rsidR="00A37D6B" w:rsidRPr="00A37D6B" w:rsidRDefault="00A37D6B" w:rsidP="00A37D6B">
      <w:pPr>
        <w:pStyle w:val="Akapitzlist"/>
        <w:jc w:val="both"/>
        <w:rPr>
          <w:sz w:val="28"/>
          <w:szCs w:val="28"/>
        </w:rPr>
      </w:pPr>
      <w:r w:rsidRPr="00A37D6B">
        <w:rPr>
          <w:sz w:val="28"/>
          <w:szCs w:val="28"/>
        </w:rPr>
        <w:t>………………………………………………………………………………………………………………</w:t>
      </w:r>
      <w:r>
        <w:rPr>
          <w:sz w:val="28"/>
          <w:szCs w:val="28"/>
        </w:rPr>
        <w:t>..</w:t>
      </w:r>
    </w:p>
    <w:p w:rsidR="00A37D6B" w:rsidRPr="00A37D6B" w:rsidRDefault="00A37D6B" w:rsidP="00A37D6B">
      <w:pPr>
        <w:pStyle w:val="Akapitzlist"/>
        <w:numPr>
          <w:ilvl w:val="0"/>
          <w:numId w:val="4"/>
        </w:numPr>
        <w:jc w:val="both"/>
        <w:rPr>
          <w:sz w:val="28"/>
          <w:szCs w:val="28"/>
        </w:rPr>
      </w:pPr>
      <w:r w:rsidRPr="00A37D6B">
        <w:rPr>
          <w:sz w:val="28"/>
          <w:szCs w:val="28"/>
        </w:rPr>
        <w:t>Gdzie zimą wracają bociany?</w:t>
      </w:r>
    </w:p>
    <w:p w:rsidR="00A37D6B" w:rsidRPr="00A37D6B" w:rsidRDefault="00A37D6B" w:rsidP="00A37D6B">
      <w:pPr>
        <w:pStyle w:val="Akapitzlist"/>
        <w:jc w:val="both"/>
        <w:rPr>
          <w:sz w:val="28"/>
          <w:szCs w:val="28"/>
        </w:rPr>
      </w:pPr>
      <w:r w:rsidRPr="00A37D6B">
        <w:rPr>
          <w:sz w:val="28"/>
          <w:szCs w:val="28"/>
        </w:rPr>
        <w:t>…………………………………………………………………………………………………………………</w:t>
      </w:r>
    </w:p>
    <w:p w:rsidR="00A37D6B" w:rsidRPr="00A37D6B" w:rsidRDefault="00A37D6B">
      <w:pPr>
        <w:pStyle w:val="Akapitzlist"/>
        <w:jc w:val="both"/>
        <w:rPr>
          <w:sz w:val="32"/>
          <w:szCs w:val="32"/>
        </w:rPr>
      </w:pPr>
    </w:p>
    <w:sectPr w:rsidR="00A37D6B" w:rsidRPr="00A37D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5A5C"/>
    <w:multiLevelType w:val="hybridMultilevel"/>
    <w:tmpl w:val="EC74B3EA"/>
    <w:lvl w:ilvl="0" w:tplc="501E27AA">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AC56C00"/>
    <w:multiLevelType w:val="hybridMultilevel"/>
    <w:tmpl w:val="3B0EE4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2CF0C26"/>
    <w:multiLevelType w:val="hybridMultilevel"/>
    <w:tmpl w:val="A24E22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ABD77AF"/>
    <w:multiLevelType w:val="hybridMultilevel"/>
    <w:tmpl w:val="842046D0"/>
    <w:lvl w:ilvl="0" w:tplc="BC9893F6">
      <w:start w:val="1"/>
      <w:numFmt w:val="bullet"/>
      <w:lvlText w:val=""/>
      <w:lvlJc w:val="left"/>
      <w:pPr>
        <w:tabs>
          <w:tab w:val="num" w:pos="0"/>
        </w:tabs>
        <w:ind w:left="-20" w:hanging="34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EBD"/>
    <w:rsid w:val="000D7344"/>
    <w:rsid w:val="005E1FE6"/>
    <w:rsid w:val="00641379"/>
    <w:rsid w:val="007B3F6F"/>
    <w:rsid w:val="007F111B"/>
    <w:rsid w:val="008E1EBD"/>
    <w:rsid w:val="00A37D6B"/>
    <w:rsid w:val="00A675C2"/>
    <w:rsid w:val="00E04987"/>
    <w:rsid w:val="00F670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75C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675C2"/>
    <w:rPr>
      <w:color w:val="0000FF" w:themeColor="hyperlink"/>
      <w:u w:val="single"/>
    </w:rPr>
  </w:style>
  <w:style w:type="paragraph" w:styleId="Akapitzlist">
    <w:name w:val="List Paragraph"/>
    <w:basedOn w:val="Normalny"/>
    <w:uiPriority w:val="34"/>
    <w:qFormat/>
    <w:rsid w:val="00A675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75C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675C2"/>
    <w:rPr>
      <w:color w:val="0000FF" w:themeColor="hyperlink"/>
      <w:u w:val="single"/>
    </w:rPr>
  </w:style>
  <w:style w:type="paragraph" w:styleId="Akapitzlist">
    <w:name w:val="List Paragraph"/>
    <w:basedOn w:val="Normalny"/>
    <w:uiPriority w:val="34"/>
    <w:qFormat/>
    <w:rsid w:val="00A675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dobywcywiedzy.pl/platforma/kurs/6509/typy-rzeczownikow-rz-jak-rzeczowniki-cz-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zaloneliczby.pl/ktora-godzina/" TargetMode="External"/><Relationship Id="rId12" Type="http://schemas.openxmlformats.org/officeDocument/2006/relationships/hyperlink" Target="http://pisupisu.pl/klasa2/rz-i-z-wybier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zleExE18fqQ" TargetMode="External"/><Relationship Id="rId11" Type="http://schemas.openxmlformats.org/officeDocument/2006/relationships/hyperlink" Target="https://www.xn--tabliczkamnoenia-0rd.pl/pamieciowa.html" TargetMode="External"/><Relationship Id="rId5" Type="http://schemas.openxmlformats.org/officeDocument/2006/relationships/webSettings" Target="webSettings.xml"/><Relationship Id="rId10" Type="http://schemas.openxmlformats.org/officeDocument/2006/relationships/hyperlink" Target="https://zdobywcywiedzy.pl/platforma/kurs/6473/co-to-jest-przymiotnik-przymiotnikowa-rozsypanka" TargetMode="External"/><Relationship Id="rId4" Type="http://schemas.openxmlformats.org/officeDocument/2006/relationships/settings" Target="settings.xml"/><Relationship Id="rId9" Type="http://schemas.openxmlformats.org/officeDocument/2006/relationships/hyperlink" Target="https://zdobywcywiedzy.pl/platforma/kurs/6472/cwiczenia-z-czasownika-gdzie-schowaly-sie-czasowniki"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471</Words>
  <Characters>2832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dupa</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5</cp:revision>
  <dcterms:created xsi:type="dcterms:W3CDTF">2020-04-16T17:33:00Z</dcterms:created>
  <dcterms:modified xsi:type="dcterms:W3CDTF">2020-04-18T16:18:00Z</dcterms:modified>
</cp:coreProperties>
</file>