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AB" w:rsidRPr="00E35C80" w:rsidRDefault="006B68AB" w:rsidP="0087387C">
      <w:pPr>
        <w:spacing w:after="0" w:line="240" w:lineRule="auto"/>
        <w:rPr>
          <w:rFonts w:cs="Times New Roman"/>
          <w:b/>
          <w:sz w:val="24"/>
          <w:szCs w:val="24"/>
        </w:rPr>
      </w:pPr>
      <w:r w:rsidRPr="00E35C80">
        <w:rPr>
          <w:rFonts w:cs="Times New Roman"/>
          <w:b/>
          <w:sz w:val="24"/>
          <w:szCs w:val="24"/>
        </w:rPr>
        <w:t>04.05  język  angielski  7b</w:t>
      </w:r>
    </w:p>
    <w:p w:rsidR="006B68AB" w:rsidRPr="00E35C80" w:rsidRDefault="006B68AB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 xml:space="preserve">Temat: </w:t>
      </w:r>
      <w:r w:rsidR="005B3BC2" w:rsidRPr="00E35C80">
        <w:rPr>
          <w:rFonts w:cs="Times New Roman"/>
          <w:sz w:val="24"/>
          <w:szCs w:val="24"/>
        </w:rPr>
        <w:t>użycie</w:t>
      </w:r>
      <w:r w:rsidRPr="00E35C80">
        <w:rPr>
          <w:rFonts w:cs="Times New Roman"/>
          <w:sz w:val="24"/>
          <w:szCs w:val="24"/>
        </w:rPr>
        <w:t xml:space="preserve"> </w:t>
      </w:r>
      <w:proofErr w:type="spellStart"/>
      <w:r w:rsidRPr="00E35C80">
        <w:rPr>
          <w:rFonts w:cs="Times New Roman"/>
          <w:sz w:val="24"/>
          <w:szCs w:val="24"/>
        </w:rPr>
        <w:t>will</w:t>
      </w:r>
      <w:proofErr w:type="spellEnd"/>
      <w:r w:rsidRPr="00E35C80">
        <w:rPr>
          <w:rFonts w:cs="Times New Roman"/>
          <w:sz w:val="24"/>
          <w:szCs w:val="24"/>
        </w:rPr>
        <w:t xml:space="preserve">, </w:t>
      </w:r>
      <w:r w:rsidR="0087387C" w:rsidRPr="00E35C80">
        <w:rPr>
          <w:rFonts w:cs="Times New Roman"/>
          <w:sz w:val="24"/>
          <w:szCs w:val="24"/>
        </w:rPr>
        <w:t>,</w:t>
      </w:r>
      <w:r w:rsidRPr="00E35C80">
        <w:rPr>
          <w:rFonts w:cs="Times New Roman"/>
          <w:sz w:val="24"/>
          <w:szCs w:val="24"/>
        </w:rPr>
        <w:t xml:space="preserve"> be </w:t>
      </w:r>
      <w:proofErr w:type="spellStart"/>
      <w:r w:rsidRPr="00E35C80">
        <w:rPr>
          <w:rFonts w:cs="Times New Roman"/>
          <w:sz w:val="24"/>
          <w:szCs w:val="24"/>
        </w:rPr>
        <w:t>going</w:t>
      </w:r>
      <w:proofErr w:type="spellEnd"/>
      <w:r w:rsidRPr="00E35C80">
        <w:rPr>
          <w:rFonts w:cs="Times New Roman"/>
          <w:sz w:val="24"/>
          <w:szCs w:val="24"/>
        </w:rPr>
        <w:t xml:space="preserve"> to </w:t>
      </w:r>
      <w:r w:rsidR="005B3BC2" w:rsidRPr="00E35C80">
        <w:rPr>
          <w:rFonts w:cs="Times New Roman"/>
          <w:sz w:val="24"/>
          <w:szCs w:val="24"/>
        </w:rPr>
        <w:t>w czasie przyszłym</w:t>
      </w:r>
      <w:r w:rsidRPr="00E35C80">
        <w:rPr>
          <w:rFonts w:cs="Times New Roman"/>
          <w:sz w:val="24"/>
          <w:szCs w:val="24"/>
        </w:rPr>
        <w:t xml:space="preserve"> </w:t>
      </w:r>
    </w:p>
    <w:p w:rsidR="006B68AB" w:rsidRPr="00E35C80" w:rsidRDefault="006B68AB" w:rsidP="008738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Future</w:t>
      </w:r>
      <w:proofErr w:type="spellEnd"/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Simple - </w:t>
      </w:r>
      <w:proofErr w:type="spellStart"/>
      <w:r w:rsidR="004132CE" w:rsidRPr="00E35C80">
        <w:rPr>
          <w:rFonts w:eastAsia="Times New Roman" w:cs="Times New Roman"/>
          <w:color w:val="000000"/>
          <w:sz w:val="24"/>
          <w:szCs w:val="24"/>
          <w:lang w:eastAsia="pl-PL"/>
        </w:rPr>
        <w:t>will</w:t>
      </w:r>
      <w:proofErr w:type="spellEnd"/>
    </w:p>
    <w:p w:rsidR="006B68AB" w:rsidRPr="00E35C80" w:rsidRDefault="006B68AB" w:rsidP="0087387C">
      <w:pPr>
        <w:numPr>
          <w:ilvl w:val="0"/>
          <w:numId w:val="6"/>
        </w:numPr>
        <w:spacing w:after="0" w:line="240" w:lineRule="auto"/>
        <w:ind w:righ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spontaniczna decyzja</w:t>
      </w: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 podjęta podczas jakiejś rozmowy. Może to być: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oferowanie komuś czegoś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zgadzanie się z kimś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obiecywanie komuś czegoś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prośba kogoś o coś</w:t>
      </w:r>
    </w:p>
    <w:p w:rsidR="006B68AB" w:rsidRPr="00E35C80" w:rsidRDefault="006B68AB" w:rsidP="0087387C">
      <w:pPr>
        <w:numPr>
          <w:ilvl w:val="0"/>
          <w:numId w:val="6"/>
        </w:numPr>
        <w:spacing w:after="0" w:line="240" w:lineRule="auto"/>
        <w:ind w:right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wyrażanie przyszł</w:t>
      </w:r>
      <w:r w:rsidR="00E35C80"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ości, której nie jesteśmy pewni</w:t>
      </w: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 </w:t>
      </w:r>
      <w:r w:rsidRPr="00E35C80">
        <w:rPr>
          <w:rFonts w:eastAsia="Times New Roman" w:cs="Times New Roman"/>
          <w:color w:val="000000"/>
          <w:sz w:val="24"/>
          <w:szCs w:val="24"/>
          <w:lang w:eastAsia="pl-PL"/>
        </w:rPr>
        <w:t>często używając zwrotów takich jak: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expect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...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probably</w:t>
      </w:r>
      <w:proofErr w:type="spellEnd"/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think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...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don't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think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...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wonder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...</w:t>
      </w:r>
    </w:p>
    <w:p w:rsidR="006B68AB" w:rsidRPr="00E35C80" w:rsidRDefault="006B68AB" w:rsidP="0087387C">
      <w:pPr>
        <w:numPr>
          <w:ilvl w:val="1"/>
          <w:numId w:val="6"/>
        </w:numPr>
        <w:spacing w:after="0" w:line="240" w:lineRule="auto"/>
        <w:ind w:right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I'm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sure</w:t>
      </w:r>
      <w:proofErr w:type="spellEnd"/>
      <w:r w:rsidRPr="00E35C8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...</w:t>
      </w:r>
    </w:p>
    <w:p w:rsidR="006B68AB" w:rsidRPr="00E35C80" w:rsidRDefault="0087387C" w:rsidP="008738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 xml:space="preserve">   B</w:t>
      </w:r>
      <w:r w:rsidR="006B68AB" w:rsidRPr="00E35C80">
        <w:rPr>
          <w:rFonts w:eastAsia="Times New Roman" w:cs="Times New Roman"/>
          <w:sz w:val="24"/>
          <w:szCs w:val="24"/>
          <w:lang w:eastAsia="pl-PL"/>
        </w:rPr>
        <w:t xml:space="preserve">e </w:t>
      </w:r>
      <w:proofErr w:type="spellStart"/>
      <w:r w:rsidR="006B68AB" w:rsidRPr="00E35C80">
        <w:rPr>
          <w:rFonts w:eastAsia="Times New Roman" w:cs="Times New Roman"/>
          <w:sz w:val="24"/>
          <w:szCs w:val="24"/>
          <w:lang w:eastAsia="pl-PL"/>
        </w:rPr>
        <w:t>going</w:t>
      </w:r>
      <w:proofErr w:type="spellEnd"/>
      <w:r w:rsidR="006B68AB" w:rsidRPr="00E35C80">
        <w:rPr>
          <w:rFonts w:eastAsia="Times New Roman" w:cs="Times New Roman"/>
          <w:sz w:val="24"/>
          <w:szCs w:val="24"/>
          <w:lang w:eastAsia="pl-PL"/>
        </w:rPr>
        <w:t xml:space="preserve"> to:</w:t>
      </w:r>
    </w:p>
    <w:p w:rsidR="006B68AB" w:rsidRPr="00E35C80" w:rsidRDefault="006B68AB" w:rsidP="0087387C">
      <w:pPr>
        <w:numPr>
          <w:ilvl w:val="0"/>
          <w:numId w:val="7"/>
        </w:numPr>
        <w:spacing w:after="0" w:line="240" w:lineRule="auto"/>
        <w:ind w:right="720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>wyrażanie</w:t>
      </w:r>
      <w:r w:rsidRPr="00E35C80">
        <w:rPr>
          <w:rFonts w:eastAsia="Times New Roman" w:cs="Times New Roman"/>
          <w:b/>
          <w:bCs/>
          <w:sz w:val="24"/>
          <w:szCs w:val="24"/>
          <w:lang w:eastAsia="pl-PL"/>
        </w:rPr>
        <w:t> decyzji, którą podjęliśmy już wcześniej</w:t>
      </w:r>
      <w:r w:rsidRPr="00E35C80">
        <w:rPr>
          <w:rFonts w:eastAsia="Times New Roman" w:cs="Times New Roman"/>
          <w:sz w:val="24"/>
          <w:szCs w:val="24"/>
          <w:lang w:eastAsia="pl-PL"/>
        </w:rPr>
        <w:t> jeszcze przed rozmową, wyrażanie </w:t>
      </w:r>
      <w:r w:rsidRPr="00E35C80">
        <w:rPr>
          <w:rFonts w:eastAsia="Times New Roman" w:cs="Times New Roman"/>
          <w:b/>
          <w:bCs/>
          <w:sz w:val="24"/>
          <w:szCs w:val="24"/>
          <w:lang w:eastAsia="pl-PL"/>
        </w:rPr>
        <w:t>naszych zamiarów</w:t>
      </w:r>
    </w:p>
    <w:p w:rsidR="006B68AB" w:rsidRPr="00E35C80" w:rsidRDefault="006B68AB" w:rsidP="0087387C">
      <w:pPr>
        <w:numPr>
          <w:ilvl w:val="0"/>
          <w:numId w:val="7"/>
        </w:numPr>
        <w:spacing w:after="0" w:line="240" w:lineRule="auto"/>
        <w:ind w:right="720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>wyrażanie naszych przewidywań, przypuszczeń, że coś się wydarzy na podstawie naocznych faktów. Tzn. na podstawie obecnej sytuacji, której jesteśmy świadkami </w:t>
      </w:r>
      <w:r w:rsidRPr="00E35C80">
        <w:rPr>
          <w:rFonts w:eastAsia="Times New Roman" w:cs="Times New Roman"/>
          <w:b/>
          <w:bCs/>
          <w:sz w:val="24"/>
          <w:szCs w:val="24"/>
          <w:lang w:eastAsia="pl-PL"/>
        </w:rPr>
        <w:t>wyrażamy nasze przypuszczenia graniczące z pewnością,</w:t>
      </w:r>
      <w:r w:rsidRPr="00E35C80">
        <w:rPr>
          <w:rFonts w:eastAsia="Times New Roman" w:cs="Times New Roman"/>
          <w:sz w:val="24"/>
          <w:szCs w:val="24"/>
          <w:lang w:eastAsia="pl-PL"/>
        </w:rPr>
        <w:t> że coś się wydarzy</w:t>
      </w:r>
    </w:p>
    <w:p w:rsidR="0087387C" w:rsidRPr="00E35C80" w:rsidRDefault="0087387C" w:rsidP="0087387C">
      <w:pPr>
        <w:spacing w:after="0" w:line="240" w:lineRule="auto"/>
        <w:ind w:left="720" w:right="720"/>
        <w:rPr>
          <w:rFonts w:eastAsia="Times New Roman" w:cs="Times New Roman"/>
          <w:sz w:val="24"/>
          <w:szCs w:val="24"/>
          <w:lang w:eastAsia="pl-PL"/>
        </w:rPr>
      </w:pPr>
    </w:p>
    <w:p w:rsidR="006B68AB" w:rsidRPr="00E35C80" w:rsidRDefault="006E34BD" w:rsidP="0087387C">
      <w:pPr>
        <w:spacing w:after="0" w:line="240" w:lineRule="auto"/>
        <w:ind w:left="360" w:right="720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 xml:space="preserve">1.przeczytaj informacje na temat zastosowania czasownika </w:t>
      </w:r>
      <w:proofErr w:type="spellStart"/>
      <w:r w:rsidRPr="00E35C80">
        <w:rPr>
          <w:rFonts w:eastAsia="Times New Roman" w:cs="Times New Roman"/>
          <w:sz w:val="24"/>
          <w:szCs w:val="24"/>
          <w:lang w:eastAsia="pl-PL"/>
        </w:rPr>
        <w:t>will</w:t>
      </w:r>
      <w:proofErr w:type="spellEnd"/>
      <w:r w:rsidRPr="00E35C80">
        <w:rPr>
          <w:rFonts w:eastAsia="Times New Roman" w:cs="Times New Roman"/>
          <w:sz w:val="24"/>
          <w:szCs w:val="24"/>
          <w:lang w:eastAsia="pl-PL"/>
        </w:rPr>
        <w:t xml:space="preserve"> i zwrotu be </w:t>
      </w:r>
      <w:proofErr w:type="spellStart"/>
      <w:r w:rsidRPr="00E35C80">
        <w:rPr>
          <w:rFonts w:eastAsia="Times New Roman" w:cs="Times New Roman"/>
          <w:sz w:val="24"/>
          <w:szCs w:val="24"/>
          <w:lang w:eastAsia="pl-PL"/>
        </w:rPr>
        <w:t>going</w:t>
      </w:r>
      <w:proofErr w:type="spellEnd"/>
      <w:r w:rsidRPr="00E35C80">
        <w:rPr>
          <w:rFonts w:eastAsia="Times New Roman" w:cs="Times New Roman"/>
          <w:sz w:val="24"/>
          <w:szCs w:val="24"/>
          <w:lang w:eastAsia="pl-PL"/>
        </w:rPr>
        <w:t xml:space="preserve"> to wyrażając przyszłość. Naucz się .</w:t>
      </w:r>
    </w:p>
    <w:p w:rsidR="006E34BD" w:rsidRPr="00E35C80" w:rsidRDefault="006E34BD" w:rsidP="0087387C">
      <w:pPr>
        <w:spacing w:after="0" w:line="240" w:lineRule="auto"/>
        <w:ind w:left="360" w:right="720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 xml:space="preserve">2. wykonaj ćwiczenia 2,3 str. 83 </w:t>
      </w:r>
    </w:p>
    <w:p w:rsidR="0087387C" w:rsidRPr="00E35C80" w:rsidRDefault="0087387C" w:rsidP="0087387C">
      <w:pPr>
        <w:spacing w:after="0" w:line="240" w:lineRule="auto"/>
        <w:ind w:left="360" w:right="720"/>
        <w:rPr>
          <w:rFonts w:eastAsia="Times New Roman" w:cs="Times New Roman"/>
          <w:sz w:val="24"/>
          <w:szCs w:val="24"/>
          <w:lang w:eastAsia="pl-PL"/>
        </w:rPr>
      </w:pPr>
      <w:r w:rsidRPr="00E35C80">
        <w:rPr>
          <w:rFonts w:eastAsia="Times New Roman" w:cs="Times New Roman"/>
          <w:sz w:val="24"/>
          <w:szCs w:val="24"/>
          <w:lang w:eastAsia="pl-PL"/>
        </w:rPr>
        <w:t>3. wykonaj ćwiczenie 5 str. 83</w:t>
      </w:r>
    </w:p>
    <w:p w:rsidR="0087387C" w:rsidRPr="00E35C80" w:rsidRDefault="0087387C" w:rsidP="0087387C">
      <w:pPr>
        <w:spacing w:after="0" w:line="240" w:lineRule="auto"/>
        <w:ind w:left="360" w:right="720"/>
        <w:rPr>
          <w:rFonts w:eastAsia="Times New Roman" w:cs="Times New Roman"/>
          <w:sz w:val="24"/>
          <w:szCs w:val="24"/>
          <w:lang w:eastAsia="pl-PL"/>
        </w:rPr>
      </w:pPr>
    </w:p>
    <w:p w:rsidR="006B68AB" w:rsidRPr="00E35C80" w:rsidRDefault="006B68AB" w:rsidP="0087387C">
      <w:pPr>
        <w:spacing w:after="0" w:line="240" w:lineRule="auto"/>
        <w:rPr>
          <w:rFonts w:cs="Times New Roman"/>
          <w:b/>
          <w:sz w:val="24"/>
          <w:szCs w:val="24"/>
        </w:rPr>
      </w:pPr>
      <w:r w:rsidRPr="00E35C80">
        <w:rPr>
          <w:rFonts w:cs="Times New Roman"/>
          <w:b/>
          <w:sz w:val="24"/>
          <w:szCs w:val="24"/>
        </w:rPr>
        <w:t>06.05  język  angielski  7b</w:t>
      </w:r>
    </w:p>
    <w:p w:rsidR="006B68AB" w:rsidRPr="00E35C80" w:rsidRDefault="006B68AB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 xml:space="preserve">Temat: czasownik </w:t>
      </w:r>
      <w:proofErr w:type="spellStart"/>
      <w:r w:rsidRPr="00E35C80">
        <w:rPr>
          <w:rFonts w:cs="Times New Roman"/>
          <w:sz w:val="24"/>
          <w:szCs w:val="24"/>
        </w:rPr>
        <w:t>will</w:t>
      </w:r>
      <w:proofErr w:type="spellEnd"/>
      <w:r w:rsidRPr="00E35C80">
        <w:rPr>
          <w:rFonts w:cs="Times New Roman"/>
          <w:sz w:val="24"/>
          <w:szCs w:val="24"/>
        </w:rPr>
        <w:t xml:space="preserve">, zwrot be </w:t>
      </w:r>
      <w:proofErr w:type="spellStart"/>
      <w:r w:rsidRPr="00E35C80">
        <w:rPr>
          <w:rFonts w:cs="Times New Roman"/>
          <w:sz w:val="24"/>
          <w:szCs w:val="24"/>
        </w:rPr>
        <w:t>going</w:t>
      </w:r>
      <w:proofErr w:type="spellEnd"/>
      <w:r w:rsidRPr="00E35C80">
        <w:rPr>
          <w:rFonts w:cs="Times New Roman"/>
          <w:sz w:val="24"/>
          <w:szCs w:val="24"/>
        </w:rPr>
        <w:t xml:space="preserve"> to </w:t>
      </w:r>
      <w:r w:rsidR="0087387C" w:rsidRPr="00E35C80">
        <w:rPr>
          <w:rFonts w:cs="Times New Roman"/>
          <w:sz w:val="24"/>
          <w:szCs w:val="24"/>
        </w:rPr>
        <w:t>–</w:t>
      </w:r>
      <w:r w:rsidRPr="00E35C80">
        <w:rPr>
          <w:rFonts w:cs="Times New Roman"/>
          <w:sz w:val="24"/>
          <w:szCs w:val="24"/>
        </w:rPr>
        <w:t xml:space="preserve"> ut</w:t>
      </w:r>
      <w:r w:rsidR="0087387C" w:rsidRPr="00E35C80">
        <w:rPr>
          <w:rFonts w:cs="Times New Roman"/>
          <w:sz w:val="24"/>
          <w:szCs w:val="24"/>
        </w:rPr>
        <w:t>r</w:t>
      </w:r>
      <w:r w:rsidRPr="00E35C80">
        <w:rPr>
          <w:rFonts w:cs="Times New Roman"/>
          <w:sz w:val="24"/>
          <w:szCs w:val="24"/>
        </w:rPr>
        <w:t>walanie</w:t>
      </w:r>
    </w:p>
    <w:p w:rsidR="0087387C" w:rsidRPr="00E35C80" w:rsidRDefault="0087387C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1. powtórz materiał z poprzedniej lekcji</w:t>
      </w:r>
    </w:p>
    <w:p w:rsidR="0087387C" w:rsidRPr="00E35C80" w:rsidRDefault="0087387C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2. wykonaj ćwiczenia 2,3 str.28 - ćwiczeniówka</w:t>
      </w:r>
    </w:p>
    <w:p w:rsidR="0087387C" w:rsidRPr="00E35C80" w:rsidRDefault="0087387C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B68AB" w:rsidRPr="00E35C80" w:rsidRDefault="006B68AB" w:rsidP="0087387C">
      <w:pPr>
        <w:spacing w:after="0" w:line="240" w:lineRule="auto"/>
        <w:rPr>
          <w:rFonts w:cs="Times New Roman"/>
          <w:b/>
          <w:sz w:val="24"/>
          <w:szCs w:val="24"/>
        </w:rPr>
      </w:pPr>
      <w:r w:rsidRPr="00E35C80">
        <w:rPr>
          <w:rFonts w:cs="Times New Roman"/>
          <w:b/>
          <w:sz w:val="24"/>
          <w:szCs w:val="24"/>
        </w:rPr>
        <w:t>08.05  język  angielski  7b</w:t>
      </w:r>
    </w:p>
    <w:p w:rsidR="006B68AB" w:rsidRPr="00E35C80" w:rsidRDefault="006B68AB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 xml:space="preserve">Temat: </w:t>
      </w:r>
      <w:r w:rsidR="003F7BE4" w:rsidRPr="00E35C80">
        <w:rPr>
          <w:rFonts w:cs="Times New Roman"/>
          <w:sz w:val="24"/>
          <w:szCs w:val="24"/>
        </w:rPr>
        <w:t>p</w:t>
      </w:r>
      <w:r w:rsidR="004132CE" w:rsidRPr="00E35C80">
        <w:rPr>
          <w:rFonts w:cs="Times New Roman"/>
          <w:sz w:val="24"/>
          <w:szCs w:val="24"/>
        </w:rPr>
        <w:t>rzymiotniki – poszerzanie słownictwa</w:t>
      </w:r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35C80">
        <w:rPr>
          <w:rFonts w:cs="Times New Roman"/>
          <w:sz w:val="24"/>
          <w:szCs w:val="24"/>
        </w:rPr>
        <w:t>Words</w:t>
      </w:r>
      <w:proofErr w:type="spellEnd"/>
      <w:r w:rsidRPr="00E35C80">
        <w:rPr>
          <w:rFonts w:cs="Times New Roman"/>
          <w:sz w:val="24"/>
          <w:szCs w:val="24"/>
        </w:rPr>
        <w:t xml:space="preserve">: </w:t>
      </w:r>
      <w:proofErr w:type="spellStart"/>
      <w:r w:rsidRPr="00E35C80">
        <w:rPr>
          <w:rFonts w:cs="Times New Roman"/>
          <w:sz w:val="24"/>
          <w:szCs w:val="24"/>
        </w:rPr>
        <w:t>ambitious</w:t>
      </w:r>
      <w:proofErr w:type="spellEnd"/>
      <w:r w:rsidRPr="00E35C80">
        <w:rPr>
          <w:rFonts w:cs="Times New Roman"/>
          <w:sz w:val="24"/>
          <w:szCs w:val="24"/>
        </w:rPr>
        <w:t xml:space="preserve">, </w:t>
      </w:r>
      <w:proofErr w:type="spellStart"/>
      <w:r w:rsidRPr="00E35C80">
        <w:rPr>
          <w:rFonts w:cs="Times New Roman"/>
          <w:sz w:val="24"/>
          <w:szCs w:val="24"/>
        </w:rPr>
        <w:t>successful</w:t>
      </w:r>
      <w:proofErr w:type="spellEnd"/>
      <w:r w:rsidRPr="00E35C80">
        <w:rPr>
          <w:rFonts w:cs="Times New Roman"/>
          <w:sz w:val="24"/>
          <w:szCs w:val="24"/>
        </w:rPr>
        <w:t xml:space="preserve">, </w:t>
      </w:r>
      <w:proofErr w:type="spellStart"/>
      <w:r w:rsidRPr="00E35C80">
        <w:rPr>
          <w:rFonts w:cs="Times New Roman"/>
          <w:sz w:val="24"/>
          <w:szCs w:val="24"/>
        </w:rPr>
        <w:t>energetic</w:t>
      </w:r>
      <w:proofErr w:type="spellEnd"/>
      <w:r w:rsidRPr="00E35C80">
        <w:rPr>
          <w:rFonts w:cs="Times New Roman"/>
          <w:sz w:val="24"/>
          <w:szCs w:val="24"/>
        </w:rPr>
        <w:t xml:space="preserve">, </w:t>
      </w:r>
      <w:proofErr w:type="spellStart"/>
      <w:r w:rsidRPr="00E35C80">
        <w:rPr>
          <w:rFonts w:cs="Times New Roman"/>
          <w:sz w:val="24"/>
          <w:szCs w:val="24"/>
        </w:rPr>
        <w:t>charming</w:t>
      </w:r>
      <w:proofErr w:type="spellEnd"/>
      <w:r w:rsidRPr="00E35C80">
        <w:rPr>
          <w:rFonts w:cs="Times New Roman"/>
          <w:sz w:val="24"/>
          <w:szCs w:val="24"/>
        </w:rPr>
        <w:t xml:space="preserve">, </w:t>
      </w:r>
      <w:proofErr w:type="spellStart"/>
      <w:r w:rsidRPr="00E35C80">
        <w:rPr>
          <w:rFonts w:cs="Times New Roman"/>
          <w:sz w:val="24"/>
          <w:szCs w:val="24"/>
        </w:rPr>
        <w:t>fame</w:t>
      </w:r>
      <w:proofErr w:type="spellEnd"/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1.  zakreśl odpowiedni przymiotnik, wysłuchaj nagrania i sprawdź</w:t>
      </w:r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2. posłuchaj 2.32, powtórz za nagraniem</w:t>
      </w:r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3. połącz przymiotniki z ramki z rzeczownikami z ćwiczenia 3</w:t>
      </w:r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5C80">
        <w:rPr>
          <w:rFonts w:cs="Times New Roman"/>
          <w:sz w:val="24"/>
          <w:szCs w:val="24"/>
        </w:rPr>
        <w:t>4. posłuchaj nagrania 2.34</w:t>
      </w:r>
    </w:p>
    <w:p w:rsidR="004132CE" w:rsidRPr="00E35C80" w:rsidRDefault="004132CE" w:rsidP="0087387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35C80">
        <w:rPr>
          <w:rFonts w:cs="Times New Roman"/>
          <w:sz w:val="24"/>
          <w:szCs w:val="24"/>
        </w:rPr>
        <w:t>5. wykonaj ćwiczenie 5 str</w:t>
      </w:r>
      <w:bookmarkStart w:id="0" w:name="_GoBack"/>
      <w:bookmarkEnd w:id="0"/>
      <w:r w:rsidRPr="00E35C80">
        <w:rPr>
          <w:rFonts w:cs="Times New Roman"/>
          <w:sz w:val="24"/>
          <w:szCs w:val="24"/>
        </w:rPr>
        <w:t>. 84</w:t>
      </w:r>
      <w:r w:rsidR="00B248BD" w:rsidRPr="00E35C80">
        <w:rPr>
          <w:rFonts w:cs="Times New Roman"/>
          <w:sz w:val="24"/>
          <w:szCs w:val="24"/>
        </w:rPr>
        <w:t xml:space="preserve">, wyślij ćwiczenie </w:t>
      </w:r>
      <w:r w:rsidR="00B248BD" w:rsidRPr="00E35C80">
        <w:rPr>
          <w:rFonts w:cs="Times New Roman"/>
          <w:b/>
          <w:sz w:val="24"/>
          <w:szCs w:val="24"/>
        </w:rPr>
        <w:t>na maila</w:t>
      </w:r>
    </w:p>
    <w:sectPr w:rsidR="004132CE" w:rsidRPr="00E3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9789A"/>
    <w:rsid w:val="000B749B"/>
    <w:rsid w:val="00121A60"/>
    <w:rsid w:val="00135FE4"/>
    <w:rsid w:val="001406E5"/>
    <w:rsid w:val="00272711"/>
    <w:rsid w:val="002F0231"/>
    <w:rsid w:val="002F4DF9"/>
    <w:rsid w:val="00301D6D"/>
    <w:rsid w:val="00343A4D"/>
    <w:rsid w:val="003515F7"/>
    <w:rsid w:val="0037275B"/>
    <w:rsid w:val="003A5DED"/>
    <w:rsid w:val="003F7BE4"/>
    <w:rsid w:val="004132CE"/>
    <w:rsid w:val="004E7A36"/>
    <w:rsid w:val="004F2799"/>
    <w:rsid w:val="0054141E"/>
    <w:rsid w:val="00567331"/>
    <w:rsid w:val="005B3BC2"/>
    <w:rsid w:val="005C61A0"/>
    <w:rsid w:val="005D1208"/>
    <w:rsid w:val="005E2656"/>
    <w:rsid w:val="00606FCD"/>
    <w:rsid w:val="00622087"/>
    <w:rsid w:val="00631A03"/>
    <w:rsid w:val="00631D18"/>
    <w:rsid w:val="00662D8A"/>
    <w:rsid w:val="00663291"/>
    <w:rsid w:val="006A177F"/>
    <w:rsid w:val="006B68AB"/>
    <w:rsid w:val="006D2AE4"/>
    <w:rsid w:val="006D3D98"/>
    <w:rsid w:val="006E34BD"/>
    <w:rsid w:val="00711046"/>
    <w:rsid w:val="007120B1"/>
    <w:rsid w:val="00785B1F"/>
    <w:rsid w:val="007870AB"/>
    <w:rsid w:val="007C01C3"/>
    <w:rsid w:val="0087387C"/>
    <w:rsid w:val="008F4FE4"/>
    <w:rsid w:val="00997CFE"/>
    <w:rsid w:val="00A0190F"/>
    <w:rsid w:val="00A63529"/>
    <w:rsid w:val="00A85936"/>
    <w:rsid w:val="00AE1788"/>
    <w:rsid w:val="00AE57EA"/>
    <w:rsid w:val="00B13D06"/>
    <w:rsid w:val="00B248BD"/>
    <w:rsid w:val="00B343BE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D72CED"/>
    <w:rsid w:val="00E27389"/>
    <w:rsid w:val="00E27467"/>
    <w:rsid w:val="00E35C80"/>
    <w:rsid w:val="00E8006E"/>
    <w:rsid w:val="00ED00F3"/>
    <w:rsid w:val="00ED7596"/>
    <w:rsid w:val="00F74DE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uiPriority w:val="99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4">
    <w:name w:val="style4"/>
    <w:basedOn w:val="Normalny"/>
    <w:rsid w:val="004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73</cp:revision>
  <dcterms:created xsi:type="dcterms:W3CDTF">2020-03-16T07:47:00Z</dcterms:created>
  <dcterms:modified xsi:type="dcterms:W3CDTF">2020-05-01T12:56:00Z</dcterms:modified>
</cp:coreProperties>
</file>