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28" w:rsidRDefault="00714328" w:rsidP="00714328">
      <w:pPr>
        <w:pStyle w:val="Bezodstpw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Temat 1</w:t>
      </w:r>
      <w:r w:rsidRPr="00986C74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  <w:u w:val="single"/>
        </w:rPr>
        <w:t>Fale elektromagnetyczne. Rodzaje i przykłady zastosowań</w:t>
      </w:r>
      <w:r w:rsidRPr="00986C74">
        <w:rPr>
          <w:b/>
          <w:sz w:val="28"/>
          <w:szCs w:val="28"/>
          <w:u w:val="single"/>
        </w:rPr>
        <w:t>.</w:t>
      </w:r>
    </w:p>
    <w:p w:rsidR="00714328" w:rsidRPr="00986C74" w:rsidRDefault="00714328" w:rsidP="00714328">
      <w:pPr>
        <w:pStyle w:val="Bezodstpw"/>
        <w:rPr>
          <w:b/>
          <w:sz w:val="28"/>
          <w:szCs w:val="28"/>
          <w:u w:val="single"/>
        </w:rPr>
      </w:pPr>
    </w:p>
    <w:p w:rsidR="00714328" w:rsidRDefault="00714328" w:rsidP="00714328">
      <w:pPr>
        <w:jc w:val="both"/>
        <w:rPr>
          <w:sz w:val="24"/>
          <w:szCs w:val="24"/>
        </w:rPr>
      </w:pPr>
      <w:r w:rsidRPr="00D51E98">
        <w:rPr>
          <w:sz w:val="24"/>
          <w:szCs w:val="24"/>
        </w:rPr>
        <w:t>Światło słoneczne, ciepło od kaloryfera rozchodzące się po pokoju, promieniowanie mikrofalowe podgrzewające jedzenie, fale radiowe – pomimo wielu różnic, wszystkie wymienione przykłady to formy promieniowania elektromagnetycznego. Takie promieniowanie to rozchodzące się zaburzenia pola elektrycznego i magnetycznego. Zmienne pole elektryczne wytwarza zmienne pole magnetyczne i odwrotnie, a to wzajemne wytwarzanie i zanikanie pola rozchodzi się w przestrzeni. Szczegółów takiej fali niestety nie potrafimy zobaczyć</w:t>
      </w:r>
      <w:r>
        <w:rPr>
          <w:sz w:val="24"/>
          <w:szCs w:val="24"/>
        </w:rPr>
        <w:t>.</w:t>
      </w:r>
    </w:p>
    <w:p w:rsidR="00714328" w:rsidRDefault="00714328" w:rsidP="00714328">
      <w:pPr>
        <w:jc w:val="both"/>
        <w:rPr>
          <w:sz w:val="24"/>
          <w:szCs w:val="24"/>
        </w:rPr>
      </w:pPr>
      <w:r w:rsidRPr="00FE2CFB">
        <w:rPr>
          <w:sz w:val="24"/>
          <w:szCs w:val="24"/>
        </w:rPr>
        <w:t>Zmiany pola magnetycznego i elektrycznego mogą następować z różną częstotliwością. Na przykład można wytworzyć taką falę, dla której w danym miejscu zaobserwujemy jedną zmianę natężenia pola w ciągu sekundy, ale istnieją również takie, w których sekunda wystarczy, aby tych zmian wystąpiły miliardy. Wielkością, która to określa, jest częstotliwość wyrażana w hercach (Hz). Jest to podstawowa wielkość charakteryzująca każdą falę elektromagnetyczną. To od niej zależy jakie własności ma promieniowanie.</w:t>
      </w:r>
    </w:p>
    <w:p w:rsidR="00714328" w:rsidRDefault="00714328" w:rsidP="00714328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25306" cy="3337601"/>
            <wp:effectExtent l="19050" t="0" r="0" b="0"/>
            <wp:docPr id="2" name="Obraz 6" descr="https://nafalinauki.pl/wp-content/uploads/2019/07/1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falinauki.pl/wp-content/uploads/2019/07/13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306" cy="333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28" w:rsidRDefault="00714328" w:rsidP="00714328">
      <w:pPr>
        <w:jc w:val="both"/>
        <w:rPr>
          <w:sz w:val="24"/>
          <w:szCs w:val="24"/>
        </w:rPr>
      </w:pPr>
      <w:r w:rsidRPr="00FE2CFB">
        <w:rPr>
          <w:sz w:val="24"/>
          <w:szCs w:val="24"/>
        </w:rPr>
        <w:t>Każda fala elektromagnetyczna niesie ze sobą energię, która obok częstotliwości jest jej następnym ważnym parametrem. Wyrażamy ją w dżulach (J), choć zamiast niej wygodniej jest mówić o mocy źródła fali wyrażonej w watach (W). Moc ta określa ile dżuli zostało wyemitowanych w ciągu sekundy w postaci promieniowania elektromagnetycznego. Standardowe kuchenki mikrofalowe emitują fale o mocy kilkuset watów. Tak duża moc odpowiada falom o dużej energii, które są pochłaniane przez jedzenie, powodując jego podgrzanie.</w:t>
      </w:r>
    </w:p>
    <w:p w:rsidR="00714328" w:rsidRPr="00904101" w:rsidRDefault="00714328" w:rsidP="0071432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sz w:val="24"/>
          <w:szCs w:val="24"/>
          <w:lang w:eastAsia="pl-PL"/>
        </w:rPr>
        <w:lastRenderedPageBreak/>
        <w:t xml:space="preserve">Prędkość fal elektromagnetycznych (pomimo, że jest dużo, dużo większa w porównaniu </w:t>
      </w:r>
      <w:r>
        <w:rPr>
          <w:sz w:val="24"/>
          <w:szCs w:val="24"/>
          <w:lang w:eastAsia="pl-PL"/>
        </w:rPr>
        <w:t xml:space="preserve">         </w:t>
      </w:r>
      <w:r w:rsidRPr="00904101">
        <w:rPr>
          <w:sz w:val="24"/>
          <w:szCs w:val="24"/>
          <w:lang w:eastAsia="pl-PL"/>
        </w:rPr>
        <w:t xml:space="preserve">z prędkością fal mechanicznych) podlega pewnym ograniczeniom. Wszystkie fale elektromagnetyczne mogą poruszać się z pewną maksymalną prędkością </w:t>
      </w:r>
      <w:r w:rsidRPr="00904101">
        <w:rPr>
          <w:i/>
          <w:iCs/>
          <w:sz w:val="24"/>
          <w:szCs w:val="24"/>
          <w:lang w:eastAsia="pl-PL"/>
        </w:rPr>
        <w:t>c</w:t>
      </w:r>
      <w:r w:rsidRPr="00904101">
        <w:rPr>
          <w:sz w:val="24"/>
          <w:szCs w:val="24"/>
          <w:lang w:eastAsia="pl-PL"/>
        </w:rPr>
        <w:t>  równą:</w:t>
      </w:r>
    </w:p>
    <w:p w:rsidR="00714328" w:rsidRPr="00904101" w:rsidRDefault="00714328" w:rsidP="0071432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sz w:val="24"/>
          <w:szCs w:val="24"/>
          <w:lang w:eastAsia="pl-PL"/>
        </w:rPr>
        <w:t>c=2</w:t>
      </w:r>
      <w:r>
        <w:rPr>
          <w:sz w:val="24"/>
          <w:szCs w:val="24"/>
          <w:lang w:eastAsia="pl-PL"/>
        </w:rPr>
        <w:t>,</w:t>
      </w:r>
      <w:r w:rsidRPr="00904101">
        <w:rPr>
          <w:sz w:val="24"/>
          <w:szCs w:val="24"/>
          <w:lang w:eastAsia="pl-PL"/>
        </w:rPr>
        <w:t>99792458m</w:t>
      </w:r>
      <w:r>
        <w:rPr>
          <w:sz w:val="24"/>
          <w:szCs w:val="24"/>
          <w:lang w:eastAsia="pl-PL"/>
        </w:rPr>
        <w:t>/</w:t>
      </w:r>
      <w:r w:rsidRPr="00904101">
        <w:rPr>
          <w:sz w:val="24"/>
          <w:szCs w:val="24"/>
          <w:lang w:eastAsia="pl-PL"/>
        </w:rPr>
        <w:t>s</w:t>
      </w:r>
      <w:r>
        <w:rPr>
          <w:sz w:val="24"/>
          <w:szCs w:val="24"/>
          <w:lang w:eastAsia="pl-PL"/>
        </w:rPr>
        <w:t xml:space="preserve"> ( c=3</w:t>
      </w:r>
      <w:r>
        <w:rPr>
          <w:rFonts w:cstheme="minorHAnsi"/>
          <w:sz w:val="24"/>
          <w:szCs w:val="24"/>
          <w:lang w:eastAsia="pl-PL"/>
        </w:rPr>
        <w:t>∙</w:t>
      </w:r>
      <w:r>
        <w:rPr>
          <w:sz w:val="24"/>
          <w:szCs w:val="24"/>
          <w:lang w:eastAsia="pl-PL"/>
        </w:rPr>
        <w:t>10</w:t>
      </w:r>
      <w:r>
        <w:rPr>
          <w:sz w:val="24"/>
          <w:szCs w:val="24"/>
          <w:vertAlign w:val="superscript"/>
          <w:lang w:eastAsia="pl-PL"/>
        </w:rPr>
        <w:t>8</w:t>
      </w:r>
      <w:r>
        <w:rPr>
          <w:sz w:val="24"/>
          <w:szCs w:val="24"/>
          <w:lang w:eastAsia="pl-PL"/>
        </w:rPr>
        <w:t>m/s)</w:t>
      </w:r>
    </w:p>
    <w:p w:rsidR="00714328" w:rsidRPr="00904101" w:rsidRDefault="00714328" w:rsidP="0071432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i/>
          <w:iCs/>
          <w:sz w:val="24"/>
          <w:szCs w:val="24"/>
          <w:lang w:eastAsia="pl-PL"/>
        </w:rPr>
        <w:t>c</w:t>
      </w:r>
      <w:r w:rsidRPr="00904101">
        <w:rPr>
          <w:sz w:val="24"/>
          <w:szCs w:val="24"/>
          <w:lang w:eastAsia="pl-PL"/>
        </w:rPr>
        <w:t>  to prędkość, z jaką fale EM poruszają się tylko i wyłąc</w:t>
      </w:r>
      <w:r>
        <w:rPr>
          <w:sz w:val="24"/>
          <w:szCs w:val="24"/>
          <w:lang w:eastAsia="pl-PL"/>
        </w:rPr>
        <w:t>znie w próżni.</w:t>
      </w:r>
    </w:p>
    <w:p w:rsidR="00714328" w:rsidRPr="00904101" w:rsidRDefault="00714328" w:rsidP="00714328">
      <w:pPr>
        <w:pStyle w:val="Bezodstpw"/>
        <w:jc w:val="both"/>
        <w:rPr>
          <w:sz w:val="24"/>
          <w:szCs w:val="24"/>
          <w:lang w:eastAsia="pl-PL"/>
        </w:rPr>
      </w:pPr>
      <w:r w:rsidRPr="00904101">
        <w:rPr>
          <w:sz w:val="24"/>
          <w:szCs w:val="24"/>
          <w:lang w:eastAsia="pl-PL"/>
        </w:rPr>
        <w:t xml:space="preserve">Wszystkie fale elektromagnetyczne rozchodzą się w próżni z taką samą prędkością </w:t>
      </w:r>
      <w:r w:rsidRPr="00904101">
        <w:rPr>
          <w:i/>
          <w:iCs/>
          <w:sz w:val="24"/>
          <w:szCs w:val="24"/>
          <w:lang w:eastAsia="pl-PL"/>
        </w:rPr>
        <w:t>c</w:t>
      </w:r>
      <w:r w:rsidRPr="00904101">
        <w:rPr>
          <w:sz w:val="24"/>
          <w:szCs w:val="24"/>
          <w:lang w:eastAsia="pl-PL"/>
        </w:rPr>
        <w:t>.</w:t>
      </w:r>
    </w:p>
    <w:p w:rsidR="00714328" w:rsidRPr="00CB2AF2" w:rsidRDefault="00714328" w:rsidP="00714328">
      <w:pPr>
        <w:pStyle w:val="Bezodstpw"/>
        <w:jc w:val="both"/>
        <w:rPr>
          <w:sz w:val="24"/>
          <w:szCs w:val="24"/>
          <w:lang w:eastAsia="pl-PL"/>
        </w:rPr>
      </w:pPr>
      <w:r w:rsidRPr="00CB2AF2">
        <w:rPr>
          <w:sz w:val="24"/>
          <w:szCs w:val="24"/>
          <w:lang w:eastAsia="pl-PL"/>
        </w:rPr>
        <w:t>Do fal elektromagnetycznych zalicza się: fale radiowe, mikrofale, podczerwień, światło widzialne, ultrafiolet, promieniowanie rentgenowskie i promieniowanie gamma. Podane fale różnią się między sobą długością i częstotliwością. Długość fali i częstotliwość są do siebie odwrotnie proporcjonalne:</w:t>
      </w:r>
    </w:p>
    <w:p w:rsidR="00714328" w:rsidRPr="00CB2AF2" w:rsidRDefault="00714328" w:rsidP="0071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λ</w:t>
      </w:r>
      <w:r w:rsidRPr="00CB2AF2">
        <w:rPr>
          <w:rFonts w:ascii="MathJax_Main" w:eastAsia="Times New Roman" w:hAnsi="MathJax_Main" w:cs="Times New Roman"/>
          <w:sz w:val="28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f</m:t>
            </m:r>
          </m:den>
        </m:f>
      </m:oMath>
    </w:p>
    <w:p w:rsidR="00714328" w:rsidRDefault="00714328" w:rsidP="00714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λ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długość fali;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v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prędkość rozchodzenia się fali;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AF2">
        <w:rPr>
          <w:rFonts w:ascii="MathJax_Math" w:eastAsia="Times New Roman" w:hAnsi="MathJax_Math" w:cs="Times New Roman"/>
          <w:i/>
          <w:iCs/>
          <w:sz w:val="28"/>
          <w:lang w:eastAsia="pl-PL"/>
        </w:rPr>
        <w:t>f</w:t>
      </w:r>
      <w:r w:rsidRPr="00CB2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częstotliwość fali.</w:t>
      </w:r>
    </w:p>
    <w:p w:rsidR="00714328" w:rsidRPr="00206E18" w:rsidRDefault="00714328" w:rsidP="00714328">
      <w:pPr>
        <w:pStyle w:val="Bezodstpw"/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Zadanie:</w:t>
      </w:r>
    </w:p>
    <w:p w:rsidR="00714328" w:rsidRDefault="00714328" w:rsidP="00714328">
      <w:pPr>
        <w:pStyle w:val="Bezodstpw"/>
        <w:rPr>
          <w:sz w:val="24"/>
          <w:szCs w:val="24"/>
        </w:rPr>
      </w:pPr>
      <w:r w:rsidRPr="00206E18">
        <w:rPr>
          <w:sz w:val="24"/>
          <w:szCs w:val="24"/>
        </w:rPr>
        <w:t xml:space="preserve">W kuchence mikrofalowej wykorzystuje się fale o częstotliwości 2,45 </w:t>
      </w:r>
      <w:proofErr w:type="spellStart"/>
      <w:r w:rsidRPr="00206E18">
        <w:rPr>
          <w:sz w:val="24"/>
          <w:szCs w:val="24"/>
        </w:rPr>
        <w:t>GHz</w:t>
      </w:r>
      <w:proofErr w:type="spellEnd"/>
      <w:r w:rsidRPr="00206E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06E18">
        <w:rPr>
          <w:sz w:val="24"/>
          <w:szCs w:val="24"/>
        </w:rPr>
        <w:t xml:space="preserve">Jaką długość mają te fale? Prędkość rozchodzenia się mikrofal wynosi </w:t>
      </w:r>
      <w:r w:rsidRPr="00206E18">
        <w:rPr>
          <w:rStyle w:val="mn"/>
          <w:rFonts w:ascii="MathJax_Main" w:hAnsi="MathJax_Main"/>
          <w:sz w:val="24"/>
          <w:szCs w:val="24"/>
        </w:rPr>
        <w:t>3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>
        <w:rPr>
          <w:rStyle w:val="mn"/>
          <w:rFonts w:ascii="MathJax_Main" w:hAnsi="MathJax_Main"/>
          <w:sz w:val="24"/>
          <w:szCs w:val="24"/>
        </w:rPr>
        <w:t>10</w:t>
      </w:r>
      <w:r>
        <w:rPr>
          <w:rStyle w:val="mn"/>
          <w:rFonts w:ascii="MathJax_Main" w:hAnsi="MathJax_Main"/>
          <w:sz w:val="24"/>
          <w:szCs w:val="24"/>
          <w:vertAlign w:val="superscript"/>
        </w:rPr>
        <w:t>8</w:t>
      </w:r>
      <w:r>
        <w:rPr>
          <w:rStyle w:val="mn"/>
          <w:rFonts w:ascii="MathJax_Main" w:hAnsi="MathJax_Main"/>
          <w:sz w:val="24"/>
          <w:szCs w:val="24"/>
        </w:rPr>
        <w:t>m/s</w:t>
      </w:r>
      <w:r w:rsidRPr="00206E18">
        <w:rPr>
          <w:sz w:val="24"/>
          <w:szCs w:val="24"/>
        </w:rPr>
        <w:t>.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Dane: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f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2,45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GHz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2,45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109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Hz</w:t>
      </w:r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v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text"/>
          <w:rFonts w:ascii="MathJax_Main" w:hAnsi="MathJax_Main"/>
          <w:sz w:val="24"/>
          <w:szCs w:val="24"/>
        </w:rPr>
        <w:t>c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3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>
        <w:rPr>
          <w:rStyle w:val="mn"/>
          <w:rFonts w:ascii="MathJax_Main" w:hAnsi="MathJax_Main"/>
          <w:sz w:val="24"/>
          <w:szCs w:val="24"/>
        </w:rPr>
        <w:t>10</w:t>
      </w:r>
      <w:r>
        <w:rPr>
          <w:rStyle w:val="mn"/>
          <w:rFonts w:ascii="MathJax_Main" w:hAnsi="MathJax_Main"/>
          <w:sz w:val="24"/>
          <w:szCs w:val="24"/>
          <w:vertAlign w:val="superscript"/>
        </w:rPr>
        <w:t xml:space="preserve">8 </w:t>
      </w:r>
      <w:r>
        <w:rPr>
          <w:rStyle w:val="mn"/>
          <w:rFonts w:ascii="MathJax_Main" w:hAnsi="MathJax_Main"/>
          <w:sz w:val="24"/>
          <w:szCs w:val="24"/>
        </w:rPr>
        <w:t>m/s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Szukane: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λ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o"/>
          <w:rFonts w:ascii="MathJax_Main" w:hAnsi="MathJax_Main"/>
          <w:sz w:val="24"/>
          <w:szCs w:val="24"/>
        </w:rPr>
        <w:t>?</w:t>
      </w:r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Wzór:</w:t>
      </w:r>
      <w:r w:rsidRPr="00206E18">
        <w:rPr>
          <w:sz w:val="24"/>
          <w:szCs w:val="24"/>
        </w:rPr>
        <w:br/>
      </w:r>
      <w:proofErr w:type="spellStart"/>
      <w:r w:rsidRPr="00206E18">
        <w:rPr>
          <w:rStyle w:val="mi"/>
          <w:rFonts w:ascii="MathJax_Math" w:hAnsi="MathJax_Math"/>
          <w:i/>
          <w:iCs/>
          <w:sz w:val="24"/>
          <w:szCs w:val="24"/>
        </w:rPr>
        <w:t>λ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text"/>
          <w:rFonts w:ascii="MathJax_Main" w:hAnsi="MathJax_Main"/>
          <w:sz w:val="24"/>
          <w:szCs w:val="24"/>
        </w:rPr>
        <w:t>c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f</w:t>
      </w:r>
      <w:proofErr w:type="spellEnd"/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Obliczenia:</w:t>
      </w:r>
      <w:r w:rsidRPr="00206E18">
        <w:rPr>
          <w:sz w:val="24"/>
          <w:szCs w:val="24"/>
        </w:rPr>
        <w:br/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λ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3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108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ms</w:t>
      </w:r>
      <w:r w:rsidRPr="00206E18">
        <w:rPr>
          <w:rStyle w:val="mn"/>
          <w:rFonts w:ascii="MathJax_Main" w:hAnsi="MathJax_Main"/>
          <w:sz w:val="24"/>
          <w:szCs w:val="24"/>
        </w:rPr>
        <w:t>2,45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109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Hz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≅</w:t>
      </w:r>
      <w:r w:rsidRPr="00206E18">
        <w:rPr>
          <w:rStyle w:val="mn"/>
          <w:rFonts w:ascii="MathJax_Main" w:hAnsi="MathJax_Main"/>
          <w:sz w:val="24"/>
          <w:szCs w:val="24"/>
        </w:rPr>
        <w:t>1,2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108</w:t>
      </w:r>
      <w:r w:rsidRPr="00206E18">
        <w:rPr>
          <w:rStyle w:val="mo"/>
          <w:rFonts w:ascii="MathJax_Main" w:hAnsi="MathJax_Main"/>
          <w:sz w:val="24"/>
          <w:szCs w:val="24"/>
        </w:rPr>
        <w:t>−</w:t>
      </w:r>
      <w:r w:rsidRPr="00206E18">
        <w:rPr>
          <w:rStyle w:val="mn"/>
          <w:rFonts w:ascii="MathJax_Main" w:hAnsi="MathJax_Main"/>
          <w:sz w:val="24"/>
          <w:szCs w:val="24"/>
        </w:rPr>
        <w:t>9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1,2</w:t>
      </w:r>
      <w:r w:rsidRPr="00206E18">
        <w:rPr>
          <w:rStyle w:val="mo"/>
          <w:rFonts w:ascii="Cambria Math" w:hAnsi="Cambria Math" w:cs="Cambria Math"/>
          <w:sz w:val="24"/>
          <w:szCs w:val="24"/>
        </w:rPr>
        <w:t>⋅</w:t>
      </w:r>
      <w:r w:rsidRPr="00206E18">
        <w:rPr>
          <w:rStyle w:val="mn"/>
          <w:rFonts w:ascii="MathJax_Main" w:hAnsi="MathJax_Main"/>
          <w:sz w:val="24"/>
          <w:szCs w:val="24"/>
        </w:rPr>
        <w:t>10</w:t>
      </w:r>
      <w:r w:rsidRPr="00206E18">
        <w:rPr>
          <w:rStyle w:val="mo"/>
          <w:rFonts w:ascii="MathJax_Main" w:hAnsi="MathJax_Main"/>
          <w:sz w:val="24"/>
          <w:szCs w:val="24"/>
        </w:rPr>
        <w:t>−</w:t>
      </w:r>
      <w:r w:rsidRPr="00206E18">
        <w:rPr>
          <w:rStyle w:val="mn"/>
          <w:rFonts w:ascii="MathJax_Main" w:hAnsi="MathJax_Main"/>
          <w:sz w:val="24"/>
          <w:szCs w:val="24"/>
        </w:rPr>
        <w:t>1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0,12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m</w:t>
      </w:r>
      <w:r w:rsidRPr="00206E18">
        <w:rPr>
          <w:rStyle w:val="mo"/>
          <w:rFonts w:ascii="MathJax_Main" w:hAnsi="MathJax_Main"/>
          <w:sz w:val="24"/>
          <w:szCs w:val="24"/>
        </w:rPr>
        <w:t>=</w:t>
      </w:r>
      <w:r w:rsidRPr="00206E18">
        <w:rPr>
          <w:rStyle w:val="mn"/>
          <w:rFonts w:ascii="MathJax_Main" w:hAnsi="MathJax_Main"/>
          <w:sz w:val="24"/>
          <w:szCs w:val="24"/>
        </w:rPr>
        <w:t>12</w:t>
      </w:r>
      <w:r w:rsidRPr="00206E18">
        <w:rPr>
          <w:rStyle w:val="mi"/>
          <w:rFonts w:ascii="MathJax_Math" w:hAnsi="MathJax_Math"/>
          <w:i/>
          <w:iCs/>
          <w:sz w:val="24"/>
          <w:szCs w:val="24"/>
        </w:rPr>
        <w:t> </w:t>
      </w:r>
      <w:r w:rsidRPr="00206E18">
        <w:rPr>
          <w:rStyle w:val="mtext"/>
          <w:rFonts w:ascii="MathJax_Main" w:hAnsi="MathJax_Main"/>
          <w:sz w:val="24"/>
          <w:szCs w:val="24"/>
        </w:rPr>
        <w:t>cm</w:t>
      </w:r>
      <w:r w:rsidRPr="00206E18">
        <w:rPr>
          <w:sz w:val="24"/>
          <w:szCs w:val="24"/>
        </w:rPr>
        <w:t> </w:t>
      </w:r>
      <w:r w:rsidRPr="00206E18">
        <w:rPr>
          <w:sz w:val="24"/>
          <w:szCs w:val="24"/>
        </w:rPr>
        <w:br/>
      </w:r>
      <w:r w:rsidRPr="00206E18">
        <w:rPr>
          <w:rStyle w:val="Pogrubienie"/>
          <w:sz w:val="24"/>
          <w:szCs w:val="24"/>
        </w:rPr>
        <w:t>Odpowiedź:</w:t>
      </w:r>
      <w:r w:rsidRPr="00206E18">
        <w:rPr>
          <w:sz w:val="24"/>
          <w:szCs w:val="24"/>
        </w:rPr>
        <w:br/>
        <w:t xml:space="preserve">Mikrofale wykorzystywane w kuchence mikrofalowej mają długość około 12 </w:t>
      </w:r>
      <w:proofErr w:type="spellStart"/>
      <w:r w:rsidRPr="00206E18">
        <w:rPr>
          <w:sz w:val="24"/>
          <w:szCs w:val="24"/>
        </w:rPr>
        <w:t>cm</w:t>
      </w:r>
      <w:proofErr w:type="spellEnd"/>
      <w:r w:rsidRPr="00206E18">
        <w:rPr>
          <w:sz w:val="24"/>
          <w:szCs w:val="24"/>
        </w:rPr>
        <w:t>.</w:t>
      </w:r>
    </w:p>
    <w:p w:rsidR="00714328" w:rsidRDefault="00714328" w:rsidP="00714328">
      <w:pPr>
        <w:pStyle w:val="Bezodstpw"/>
        <w:rPr>
          <w:sz w:val="24"/>
          <w:szCs w:val="24"/>
        </w:rPr>
      </w:pPr>
    </w:p>
    <w:p w:rsidR="00714328" w:rsidRDefault="00714328" w:rsidP="0071432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NOTATKA:</w:t>
      </w:r>
    </w:p>
    <w:p w:rsidR="00714328" w:rsidRDefault="00714328" w:rsidP="00714328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 xml:space="preserve">Fale elektromagnetyczne są falami poprzecznymi, które rozchodzą się z prędkością </w:t>
      </w:r>
    </w:p>
    <w:p w:rsidR="00714328" w:rsidRDefault="00714328" w:rsidP="0071432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300 000 km/s.</w:t>
      </w:r>
    </w:p>
    <w:p w:rsidR="00714328" w:rsidRPr="00206E18" w:rsidRDefault="00714328" w:rsidP="00714328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Długość fali (</w:t>
      </w:r>
      <w:r w:rsidRPr="00206E18">
        <w:rPr>
          <w:rFonts w:ascii="MathJax_Math" w:hAnsi="MathJax_Math"/>
          <w:i/>
          <w:iCs/>
          <w:sz w:val="24"/>
          <w:szCs w:val="24"/>
          <w:lang w:eastAsia="pl-PL"/>
        </w:rPr>
        <w:t>λ</w:t>
      </w:r>
      <w:r w:rsidRPr="00206E18">
        <w:rPr>
          <w:sz w:val="24"/>
          <w:szCs w:val="24"/>
          <w:lang w:eastAsia="pl-PL"/>
        </w:rPr>
        <w:t>) oblicza się ze wzoru:</w:t>
      </w:r>
      <w:r w:rsidRPr="00206E18">
        <w:rPr>
          <w:sz w:val="24"/>
          <w:szCs w:val="24"/>
          <w:lang w:eastAsia="pl-PL"/>
        </w:rPr>
        <w:br/>
      </w:r>
      <w:r w:rsidRPr="00206E18">
        <w:rPr>
          <w:rFonts w:ascii="MathJax_Math" w:eastAsia="Times New Roman" w:hAnsi="MathJax_Math" w:cs="Times New Roman"/>
          <w:i/>
          <w:iCs/>
          <w:sz w:val="28"/>
          <w:lang w:eastAsia="pl-PL"/>
        </w:rPr>
        <w:t>λ</w:t>
      </w:r>
      <w:r w:rsidRPr="00206E18">
        <w:rPr>
          <w:rFonts w:ascii="MathJax_Main" w:eastAsia="Times New Roman" w:hAnsi="MathJax_Main" w:cs="Times New Roman"/>
          <w:sz w:val="28"/>
          <w:lang w:eastAsia="pl-PL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lang w:eastAsia="pl-PL"/>
              </w:rPr>
              <m:t>f</m:t>
            </m:r>
          </m:den>
        </m:f>
      </m:oMath>
    </w:p>
    <w:p w:rsidR="00714328" w:rsidRDefault="00714328" w:rsidP="00714328">
      <w:pPr>
        <w:pStyle w:val="Bezodstpw"/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gdzie</w:t>
      </w:r>
      <w:r w:rsidRPr="00206E18">
        <w:rPr>
          <w:sz w:val="24"/>
          <w:szCs w:val="24"/>
          <w:lang w:eastAsia="pl-PL"/>
        </w:rPr>
        <w:br/>
      </w:r>
      <w:r w:rsidRPr="00206E18">
        <w:rPr>
          <w:rFonts w:ascii="MathJax_Math" w:hAnsi="MathJax_Math"/>
          <w:i/>
          <w:iCs/>
          <w:sz w:val="24"/>
          <w:szCs w:val="24"/>
          <w:lang w:eastAsia="pl-PL"/>
        </w:rPr>
        <w:t>v</w:t>
      </w:r>
      <w:r w:rsidRPr="00206E18">
        <w:rPr>
          <w:sz w:val="24"/>
          <w:szCs w:val="24"/>
          <w:lang w:eastAsia="pl-PL"/>
        </w:rPr>
        <w:t xml:space="preserve"> – prędkość rozchodzenia się fali</w:t>
      </w:r>
      <w:r w:rsidRPr="00206E18">
        <w:rPr>
          <w:sz w:val="24"/>
          <w:szCs w:val="24"/>
          <w:lang w:eastAsia="pl-PL"/>
        </w:rPr>
        <w:br/>
      </w:r>
      <w:r w:rsidRPr="00206E18">
        <w:rPr>
          <w:rFonts w:ascii="MathJax_Math" w:hAnsi="MathJax_Math"/>
          <w:i/>
          <w:iCs/>
          <w:sz w:val="24"/>
          <w:szCs w:val="24"/>
          <w:lang w:eastAsia="pl-PL"/>
        </w:rPr>
        <w:t>f</w:t>
      </w:r>
      <w:r>
        <w:rPr>
          <w:rFonts w:ascii="MathJax_Math" w:hAnsi="MathJax_Math"/>
          <w:i/>
          <w:iCs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- </w:t>
      </w:r>
      <w:r w:rsidRPr="00206E18">
        <w:rPr>
          <w:sz w:val="24"/>
          <w:szCs w:val="24"/>
          <w:lang w:eastAsia="pl-PL"/>
        </w:rPr>
        <w:t>częstotliwość.</w:t>
      </w:r>
    </w:p>
    <w:p w:rsidR="00714328" w:rsidRDefault="00714328" w:rsidP="00714328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Im większa jest długość fali, tym mniejsza jest jej częstotliwość. Mówimy, że długość i częstotliwość fali są do siebie odwrotnie proporcjonalne.</w:t>
      </w:r>
    </w:p>
    <w:p w:rsidR="00714328" w:rsidRDefault="00714328" w:rsidP="00714328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Do fal elektromagnetycznych zaliczamy fale radiowe i telewizyjne, mikrofale, podczerwień, światło widzialne, ultrafiolet, promieniowanie rentgenowskie i promieniowanie gamma.</w:t>
      </w:r>
    </w:p>
    <w:p w:rsidR="00714328" w:rsidRDefault="00714328" w:rsidP="00714328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lastRenderedPageBreak/>
        <w:t xml:space="preserve"> Fale radiowe mają największą długość fali i najmniejszą częstotliwość. Znalazły zastosowanie w radiofonii i telewizji.</w:t>
      </w:r>
    </w:p>
    <w:p w:rsidR="00714328" w:rsidRDefault="00714328" w:rsidP="00714328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Mikrofale mają mniejszą długość niż fale radiowe. Stosowane są m.in. w radarach, łączności satelitarnej, kuchenkach mikrofalowych.</w:t>
      </w:r>
    </w:p>
    <w:p w:rsidR="00714328" w:rsidRDefault="00714328" w:rsidP="00714328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Podczerwień jest emitowana przez ciała ciepłe i gorące, także przez ciało człowieka.</w:t>
      </w:r>
    </w:p>
    <w:p w:rsidR="00714328" w:rsidRDefault="00714328" w:rsidP="00714328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Ultrafiolet ma większą częstotliwość niż światło widzialne. Źródłem ultrafioletu są lampy kwarcowe i Słońce.</w:t>
      </w:r>
    </w:p>
    <w:p w:rsidR="00714328" w:rsidRDefault="00714328" w:rsidP="00714328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 xml:space="preserve"> Promieniowanie rentgenowskie jest przenikliw</w:t>
      </w:r>
      <w:r>
        <w:rPr>
          <w:sz w:val="24"/>
          <w:szCs w:val="24"/>
          <w:lang w:eastAsia="pl-PL"/>
        </w:rPr>
        <w:t>e, zatrzymuje je warstwa ołowiu.</w:t>
      </w:r>
    </w:p>
    <w:p w:rsidR="00714328" w:rsidRDefault="00714328" w:rsidP="00714328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 w:rsidRPr="00206E18">
        <w:rPr>
          <w:sz w:val="24"/>
          <w:szCs w:val="24"/>
          <w:lang w:eastAsia="pl-PL"/>
        </w:rPr>
        <w:t>Promieniowanie gamma ma największą częstotliwość i jest najbardziej przenikliwe.</w:t>
      </w:r>
    </w:p>
    <w:p w:rsidR="00714328" w:rsidRDefault="00714328" w:rsidP="00714328">
      <w:pPr>
        <w:pStyle w:val="Bezodstpw"/>
        <w:rPr>
          <w:sz w:val="24"/>
          <w:szCs w:val="24"/>
          <w:lang w:eastAsia="pl-PL"/>
        </w:rPr>
      </w:pPr>
    </w:p>
    <w:p w:rsidR="00714328" w:rsidRDefault="00714328" w:rsidP="0071432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Praca domowa:</w:t>
      </w:r>
    </w:p>
    <w:p w:rsidR="00714328" w:rsidRDefault="00714328" w:rsidP="0071432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Opisz jeden, wybrany rodzaj fali elektromagnetycznej.</w:t>
      </w:r>
    </w:p>
    <w:p w:rsidR="00714328" w:rsidRPr="00206E18" w:rsidRDefault="00714328" w:rsidP="00714328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Oczeku</w:t>
      </w:r>
      <w:r w:rsidR="00167ADF">
        <w:rPr>
          <w:sz w:val="24"/>
          <w:szCs w:val="24"/>
          <w:lang w:eastAsia="pl-PL"/>
        </w:rPr>
        <w:t>ję pracy od: Klaudii, Weroniki (nr17), Antonii.</w:t>
      </w:r>
    </w:p>
    <w:p w:rsidR="00714328" w:rsidRPr="00206E18" w:rsidRDefault="00714328" w:rsidP="00714328">
      <w:pPr>
        <w:pStyle w:val="Bezodstpw"/>
        <w:rPr>
          <w:sz w:val="24"/>
          <w:szCs w:val="24"/>
          <w:lang w:eastAsia="pl-PL"/>
        </w:rPr>
      </w:pPr>
    </w:p>
    <w:p w:rsidR="0043038B" w:rsidRDefault="0043038B" w:rsidP="0043038B">
      <w:pPr>
        <w:pStyle w:val="Bezodstpw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Temat 2</w:t>
      </w:r>
      <w:r w:rsidRPr="00986C74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  <w:u w:val="single"/>
        </w:rPr>
        <w:t>O zjawiskach magnetycznych – powtórzenie wiadomości</w:t>
      </w:r>
      <w:r w:rsidRPr="00986C74">
        <w:rPr>
          <w:b/>
          <w:sz w:val="28"/>
          <w:szCs w:val="28"/>
          <w:u w:val="single"/>
        </w:rPr>
        <w:t>.</w:t>
      </w:r>
    </w:p>
    <w:p w:rsidR="004A7129" w:rsidRDefault="004A7129" w:rsidP="004A7129"/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W ramach powtórzenia działu zachęcam to zapoznania się z „Powtórzeniem. Magnetyzm” </w:t>
      </w:r>
    </w:p>
    <w:p w:rsidR="004A7129" w:rsidRPr="004A7129" w:rsidRDefault="00801F46" w:rsidP="004A71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podręcznika .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Test powtórzeniowy z działu „Magnetyzm”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Zadanie 1</w:t>
      </w:r>
      <w:r>
        <w:rPr>
          <w:sz w:val="24"/>
          <w:szCs w:val="24"/>
        </w:rPr>
        <w:t>.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Każdy magnes ma: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a) sześć biegunów magnetycznych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b) dwa bieguny magnetyczne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c) jeden biegun magnetyczny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d) nieokreśloną liczbę biegunów magnetycznych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Zadanie 2</w:t>
      </w:r>
      <w:r>
        <w:rPr>
          <w:sz w:val="24"/>
          <w:szCs w:val="24"/>
        </w:rPr>
        <w:t>.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Wskaż zdanie prawdziwe: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a) Bieguny magnetyczne magnesu można zawsze rozdzielić na północny i południowy.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b) Bieguny magnetyczne magnesu można rozdzielić tylko wtedy, gdy magnes zostanie przecięty dokładnie w połowie.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c) Biegunów magnetycznych magnesu nie można rozdzielić.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d) Przez odpowiednie namagnesowanie ferromagnetyka można uzyskać sztabkę, która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w całości będzie pojedynczym biegunem magnetycznym.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Zadanie 3</w:t>
      </w:r>
      <w:r>
        <w:rPr>
          <w:sz w:val="24"/>
          <w:szCs w:val="24"/>
        </w:rPr>
        <w:t>.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Dobierz zestaw przedmiotów odpowiedni do wykonania elektromagnesu.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a) magnes, drut i bateria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b) magnes, gwóźdź i bateria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c) gwóźdź i bateria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d) drut, gwóźdź i bateria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Zadanie 4</w:t>
      </w:r>
      <w:r>
        <w:rPr>
          <w:sz w:val="24"/>
          <w:szCs w:val="24"/>
        </w:rPr>
        <w:t>.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Magnes i zwojnica, przez którą płynie prąd elektryczny: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a) nie oddziałują na siebie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lastRenderedPageBreak/>
        <w:t>b) zawsze się przyciągają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c) zawsze się odpychają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d) mogą się przyciągać lub odpychać.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Zadanie 5.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Stalowy rdzeń w elektromagnesie: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a) wzmacnia jego działanie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b) osłabia jego działanie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c) decyduje o biegunowości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d) stanowi element konstrukcyjny, nie ma wpływu na jego działanie.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Zadanie 6</w:t>
      </w:r>
      <w:r>
        <w:rPr>
          <w:sz w:val="24"/>
          <w:szCs w:val="24"/>
        </w:rPr>
        <w:t>.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W silniku elektrycznym siłą magnetyczną oddziałują na siebie: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a) stojan i szczotki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b) szczotki i wirnik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c) komutator i szczotki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d) wirnik i stojan.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Zadanie 7</w:t>
      </w:r>
      <w:r>
        <w:rPr>
          <w:sz w:val="24"/>
          <w:szCs w:val="24"/>
        </w:rPr>
        <w:t>.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Ustal, które z poniższych zdań jest prawdziwe, które fałszywe: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 1) Igła magnetyczna jest to magnes w kształcie wskazówki.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2) Ferromagnetykiem jest każdy metal. 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>3) Każdy ferromagnetyk ma domeny magnetyczne.</w:t>
      </w:r>
    </w:p>
    <w:p w:rsid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4) Wynikiem namagnesowania jest chaotyczne ustawienie domen. </w:t>
      </w:r>
    </w:p>
    <w:p w:rsidR="004A7129" w:rsidRPr="004A7129" w:rsidRDefault="004A7129" w:rsidP="004A7129">
      <w:pPr>
        <w:pStyle w:val="Bezodstpw"/>
        <w:jc w:val="both"/>
        <w:rPr>
          <w:sz w:val="24"/>
          <w:szCs w:val="24"/>
        </w:rPr>
      </w:pPr>
      <w:r w:rsidRPr="004A7129">
        <w:rPr>
          <w:sz w:val="24"/>
          <w:szCs w:val="24"/>
        </w:rPr>
        <w:t xml:space="preserve">5) Magnes trwały jest to namagnesowany ferromagnetyk. </w:t>
      </w:r>
    </w:p>
    <w:p w:rsidR="004A7129" w:rsidRDefault="004A7129" w:rsidP="004A7129">
      <w:r>
        <w:t xml:space="preserve"> </w:t>
      </w:r>
    </w:p>
    <w:p w:rsidR="00801F46" w:rsidRPr="00801F46" w:rsidRDefault="00801F46" w:rsidP="00801F4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Rozwiązania przesyłają: Jakub (nr 9), Jan, Andżelika.</w:t>
      </w:r>
    </w:p>
    <w:p w:rsidR="004A7129" w:rsidRDefault="004A7129" w:rsidP="004A7129">
      <w:r>
        <w:t xml:space="preserve"> </w:t>
      </w:r>
    </w:p>
    <w:p w:rsidR="004A7129" w:rsidRDefault="004A7129" w:rsidP="004A7129"/>
    <w:sectPr w:rsidR="004A7129" w:rsidSect="0029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5F2B"/>
    <w:multiLevelType w:val="hybridMultilevel"/>
    <w:tmpl w:val="5712B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714328"/>
    <w:rsid w:val="00167ADF"/>
    <w:rsid w:val="003F1A5A"/>
    <w:rsid w:val="0043038B"/>
    <w:rsid w:val="004A7129"/>
    <w:rsid w:val="00714328"/>
    <w:rsid w:val="0080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32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14328"/>
    <w:rPr>
      <w:b/>
      <w:bCs/>
    </w:rPr>
  </w:style>
  <w:style w:type="character" w:customStyle="1" w:styleId="mi">
    <w:name w:val="mi"/>
    <w:basedOn w:val="Domylnaczcionkaakapitu"/>
    <w:rsid w:val="00714328"/>
  </w:style>
  <w:style w:type="character" w:customStyle="1" w:styleId="mo">
    <w:name w:val="mo"/>
    <w:basedOn w:val="Domylnaczcionkaakapitu"/>
    <w:rsid w:val="00714328"/>
  </w:style>
  <w:style w:type="character" w:customStyle="1" w:styleId="mn">
    <w:name w:val="mn"/>
    <w:basedOn w:val="Domylnaczcionkaakapitu"/>
    <w:rsid w:val="00714328"/>
  </w:style>
  <w:style w:type="character" w:customStyle="1" w:styleId="mtext">
    <w:name w:val="mtext"/>
    <w:basedOn w:val="Domylnaczcionkaakapitu"/>
    <w:rsid w:val="00714328"/>
  </w:style>
  <w:style w:type="paragraph" w:styleId="Tekstdymka">
    <w:name w:val="Balloon Text"/>
    <w:basedOn w:val="Normalny"/>
    <w:link w:val="TekstdymkaZnak"/>
    <w:uiPriority w:val="99"/>
    <w:semiHidden/>
    <w:unhideWhenUsed/>
    <w:rsid w:val="0071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2020-06-04T14:06:00Z</dcterms:created>
  <dcterms:modified xsi:type="dcterms:W3CDTF">2020-06-04T14:18:00Z</dcterms:modified>
</cp:coreProperties>
</file>