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15" w:rsidRPr="00E0071F" w:rsidRDefault="006D3C15" w:rsidP="006D3C15">
      <w:pPr>
        <w:rPr>
          <w:rFonts w:ascii="Times New Roman" w:hAnsi="Times New Roman" w:cs="Times New Roman"/>
          <w:b/>
          <w:sz w:val="24"/>
          <w:szCs w:val="24"/>
        </w:rPr>
      </w:pPr>
      <w:r w:rsidRPr="00E0071F">
        <w:rPr>
          <w:rFonts w:ascii="Times New Roman" w:hAnsi="Times New Roman" w:cs="Times New Roman"/>
          <w:b/>
          <w:sz w:val="24"/>
          <w:szCs w:val="24"/>
        </w:rPr>
        <w:t xml:space="preserve">Lekcje dla kl. 7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j. polski     </w:t>
      </w:r>
      <w:r w:rsidRPr="00E0071F">
        <w:rPr>
          <w:rFonts w:ascii="Times New Roman" w:hAnsi="Times New Roman" w:cs="Times New Roman"/>
          <w:b/>
          <w:sz w:val="24"/>
          <w:szCs w:val="24"/>
        </w:rPr>
        <w:t xml:space="preserve"> 8-10.06.2020</w:t>
      </w:r>
    </w:p>
    <w:p w:rsidR="006D3C15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:rsidR="006D3C15" w:rsidRPr="00D62688" w:rsidRDefault="006D3C15" w:rsidP="006D3C15">
      <w:pPr>
        <w:rPr>
          <w:rFonts w:ascii="Times New Roman" w:hAnsi="Times New Roman" w:cs="Times New Roman"/>
          <w:b/>
          <w:sz w:val="24"/>
          <w:szCs w:val="24"/>
        </w:rPr>
      </w:pPr>
      <w:r w:rsidRPr="00D62688">
        <w:rPr>
          <w:rFonts w:ascii="Times New Roman" w:hAnsi="Times New Roman" w:cs="Times New Roman"/>
          <w:b/>
          <w:sz w:val="24"/>
          <w:szCs w:val="24"/>
        </w:rPr>
        <w:t>Temat: Rodzaje literackie – powtórzenie wiadomości.</w:t>
      </w:r>
    </w:p>
    <w:p w:rsidR="006D3C15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Przypomnij sobie wiadomości na temat gatunków i rodzajów  literackich- str. 343. </w:t>
      </w:r>
    </w:p>
    <w:p w:rsidR="006D3C15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nota</w:t>
      </w:r>
      <w:r w:rsidR="00DF5937">
        <w:rPr>
          <w:rFonts w:ascii="Times New Roman" w:hAnsi="Times New Roman" w:cs="Times New Roman"/>
          <w:sz w:val="24"/>
          <w:szCs w:val="24"/>
        </w:rPr>
        <w:t>tkę</w:t>
      </w:r>
      <w:r>
        <w:rPr>
          <w:rFonts w:ascii="Times New Roman" w:hAnsi="Times New Roman" w:cs="Times New Roman"/>
          <w:sz w:val="24"/>
          <w:szCs w:val="24"/>
        </w:rPr>
        <w:t xml:space="preserve">: wypisz rodzaje literackie, a następnie  podaj cechy liryki,  </w:t>
      </w:r>
    </w:p>
    <w:p w:rsidR="006D3C15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epiki i</w:t>
      </w:r>
      <w:r w:rsidR="00DF5937">
        <w:rPr>
          <w:rFonts w:ascii="Times New Roman" w:hAnsi="Times New Roman" w:cs="Times New Roman"/>
          <w:sz w:val="24"/>
          <w:szCs w:val="24"/>
        </w:rPr>
        <w:t xml:space="preserve"> dramatu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D3C15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.06. 2020</w:t>
      </w:r>
    </w:p>
    <w:p w:rsidR="006D3C15" w:rsidRPr="00E0071F" w:rsidRDefault="006D3C15" w:rsidP="006D3C15">
      <w:pPr>
        <w:rPr>
          <w:rFonts w:ascii="Times New Roman" w:hAnsi="Times New Roman" w:cs="Times New Roman"/>
          <w:b/>
          <w:sz w:val="24"/>
          <w:szCs w:val="24"/>
        </w:rPr>
      </w:pPr>
      <w:r w:rsidRPr="00E0071F">
        <w:rPr>
          <w:rFonts w:ascii="Times New Roman" w:hAnsi="Times New Roman" w:cs="Times New Roman"/>
          <w:b/>
          <w:sz w:val="24"/>
          <w:szCs w:val="24"/>
        </w:rPr>
        <w:t>Temat: Gatunki liryczne- powtórzenie wiadomości.</w:t>
      </w:r>
    </w:p>
    <w:p w:rsidR="006D3C15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wiadomości na temat  typów i gatunków lirycznych. – str. 344- 345.</w:t>
      </w:r>
    </w:p>
    <w:p w:rsidR="006D3C15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notatkę na temat gatunków lirycznych- str. 345.</w:t>
      </w:r>
    </w:p>
    <w:p w:rsidR="006D3C15" w:rsidRPr="00D62688" w:rsidRDefault="006D3C15" w:rsidP="006D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Napisz, co to jest liryka bezpośrednia i pośrednia.</w:t>
      </w:r>
    </w:p>
    <w:p w:rsidR="00034217" w:rsidRDefault="00034217"/>
    <w:sectPr w:rsidR="000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15"/>
    <w:rsid w:val="00034217"/>
    <w:rsid w:val="0015725B"/>
    <w:rsid w:val="006D3C15"/>
    <w:rsid w:val="00D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2020-06-05T13:05:00Z</dcterms:created>
  <dcterms:modified xsi:type="dcterms:W3CDTF">2020-06-05T13:17:00Z</dcterms:modified>
</cp:coreProperties>
</file>