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E0071F" w:rsidRDefault="00D62688">
      <w:pPr>
        <w:rPr>
          <w:rFonts w:ascii="Times New Roman" w:hAnsi="Times New Roman" w:cs="Times New Roman"/>
          <w:b/>
          <w:sz w:val="24"/>
          <w:szCs w:val="24"/>
        </w:rPr>
      </w:pPr>
      <w:r w:rsidRPr="00E0071F">
        <w:rPr>
          <w:rFonts w:ascii="Times New Roman" w:hAnsi="Times New Roman" w:cs="Times New Roman"/>
          <w:b/>
          <w:sz w:val="24"/>
          <w:szCs w:val="24"/>
        </w:rPr>
        <w:t>Lekcje dla kl. 7 c</w:t>
      </w:r>
      <w:r w:rsidR="00E0071F">
        <w:rPr>
          <w:rFonts w:ascii="Times New Roman" w:hAnsi="Times New Roman" w:cs="Times New Roman"/>
          <w:b/>
          <w:sz w:val="24"/>
          <w:szCs w:val="24"/>
        </w:rPr>
        <w:t xml:space="preserve">   j. polski     </w:t>
      </w:r>
      <w:bookmarkStart w:id="0" w:name="_GoBack"/>
      <w:bookmarkEnd w:id="0"/>
      <w:r w:rsidRPr="00E0071F">
        <w:rPr>
          <w:rFonts w:ascii="Times New Roman" w:hAnsi="Times New Roman" w:cs="Times New Roman"/>
          <w:b/>
          <w:sz w:val="24"/>
          <w:szCs w:val="24"/>
        </w:rPr>
        <w:t xml:space="preserve"> 8-10.06.2020</w:t>
      </w:r>
    </w:p>
    <w:p w:rsidR="00D62688" w:rsidRDefault="00D62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8.06.2020</w:t>
      </w:r>
    </w:p>
    <w:p w:rsidR="00D62688" w:rsidRPr="00D62688" w:rsidRDefault="00D62688">
      <w:pPr>
        <w:rPr>
          <w:rFonts w:ascii="Times New Roman" w:hAnsi="Times New Roman" w:cs="Times New Roman"/>
          <w:b/>
          <w:sz w:val="24"/>
          <w:szCs w:val="24"/>
        </w:rPr>
      </w:pPr>
      <w:r w:rsidRPr="00D62688">
        <w:rPr>
          <w:rFonts w:ascii="Times New Roman" w:hAnsi="Times New Roman" w:cs="Times New Roman"/>
          <w:b/>
          <w:sz w:val="24"/>
          <w:szCs w:val="24"/>
        </w:rPr>
        <w:t>Temat: Rodzaje literackie – powtórzenie wiadomości.</w:t>
      </w:r>
    </w:p>
    <w:p w:rsidR="00D62688" w:rsidRDefault="00D62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Przypomnij sobie wiadomości na temat gatunków i rodzajów  literackich- str. 343. </w:t>
      </w:r>
    </w:p>
    <w:p w:rsidR="00D62688" w:rsidRDefault="00D62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w zeszycie notatkę : wypisz rodzaje literackie, a następnie  podaj cechy liryki,  </w:t>
      </w:r>
    </w:p>
    <w:p w:rsidR="00D62688" w:rsidRDefault="00D62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epiki i dramatu .</w:t>
      </w:r>
    </w:p>
    <w:p w:rsidR="00D62688" w:rsidRDefault="00E0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9.06. 2020</w:t>
      </w:r>
    </w:p>
    <w:p w:rsidR="00E0071F" w:rsidRPr="00E0071F" w:rsidRDefault="00E0071F">
      <w:pPr>
        <w:rPr>
          <w:rFonts w:ascii="Times New Roman" w:hAnsi="Times New Roman" w:cs="Times New Roman"/>
          <w:b/>
          <w:sz w:val="24"/>
          <w:szCs w:val="24"/>
        </w:rPr>
      </w:pPr>
      <w:r w:rsidRPr="00E0071F">
        <w:rPr>
          <w:rFonts w:ascii="Times New Roman" w:hAnsi="Times New Roman" w:cs="Times New Roman"/>
          <w:b/>
          <w:sz w:val="24"/>
          <w:szCs w:val="24"/>
        </w:rPr>
        <w:t>Temat: Gatunki liryczne- powtórzenie wiadomości.</w:t>
      </w:r>
    </w:p>
    <w:p w:rsidR="00E0071F" w:rsidRDefault="00E0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Przypomnij sobie wiadomości na temat  typów i gatunków lirycznych. – str. 344- 345.</w:t>
      </w:r>
    </w:p>
    <w:p w:rsidR="00E0071F" w:rsidRDefault="00E0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Wykonaj notatkę na temat gatunków lirycznych- str. 345.</w:t>
      </w:r>
    </w:p>
    <w:p w:rsidR="00E0071F" w:rsidRPr="00D62688" w:rsidRDefault="00E00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Napisz, co to jest liryka bezpośrednia i pośrednia.</w:t>
      </w:r>
    </w:p>
    <w:sectPr w:rsidR="00E0071F" w:rsidRPr="00D6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88"/>
    <w:rsid w:val="00034217"/>
    <w:rsid w:val="0015725B"/>
    <w:rsid w:val="00D62688"/>
    <w:rsid w:val="00E0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2020-06-05T12:49:00Z</dcterms:created>
  <dcterms:modified xsi:type="dcterms:W3CDTF">2020-06-05T13:05:00Z</dcterms:modified>
</cp:coreProperties>
</file>