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9E6E" w14:textId="0AF09BDB" w:rsidR="0033010A" w:rsidRDefault="00552A64" w:rsidP="0033010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</w:t>
      </w:r>
      <w:r w:rsidR="0033010A" w:rsidRPr="008F6712">
        <w:rPr>
          <w:rFonts w:ascii="Times New Roman" w:hAnsi="Times New Roman" w:cs="Times New Roman"/>
          <w:b/>
          <w:bCs/>
        </w:rPr>
        <w:t>.04.2020 r.</w:t>
      </w:r>
    </w:p>
    <w:p w14:paraId="220E5A87" w14:textId="77777777" w:rsidR="0033010A" w:rsidRPr="008F6712" w:rsidRDefault="0033010A" w:rsidP="0033010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F6712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1BB3B9EC" w14:textId="305D3999" w:rsidR="0033010A" w:rsidRPr="00C31D07" w:rsidRDefault="0033010A" w:rsidP="0033010A">
      <w:pPr>
        <w:spacing w:after="0"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8F6712">
        <w:rPr>
          <w:rFonts w:ascii="Times New Roman" w:hAnsi="Times New Roman" w:cs="Times New Roman"/>
          <w:i/>
          <w:iCs/>
        </w:rPr>
        <w:t xml:space="preserve">W tym tygodniu przesyłam Wam </w:t>
      </w:r>
      <w:r>
        <w:rPr>
          <w:rFonts w:ascii="Times New Roman" w:hAnsi="Times New Roman" w:cs="Times New Roman"/>
          <w:i/>
          <w:iCs/>
        </w:rPr>
        <w:t xml:space="preserve">nowe zagadnienie. Obowiązuje Was  materiał, który zamieszczam poniżej i w filmikach.  Treści zamieszczone w podręczniku możecie przeczytać, jeśli wiadomości przeze mnie przedstawione są nie do końca dla Was zrozumiałe. </w:t>
      </w:r>
      <w:r w:rsidRPr="009C604A">
        <w:rPr>
          <w:rFonts w:ascii="Times New Roman" w:hAnsi="Times New Roman" w:cs="Times New Roman"/>
          <w:b/>
          <w:bCs/>
          <w:i/>
          <w:iCs/>
        </w:rPr>
        <w:t>Proszę, aby osoby, które jeszcze nie wypełniły Formularza Google, ewentualnie nie otrzymały ode mnie e-maila, obowiązkowo się ze mną skontaktowały! Jednocześnie przypominam, że Wasza praca domowa również podlega ocenie i proszę przesyłać na mój adres e-mail zaległe prace.</w:t>
      </w:r>
    </w:p>
    <w:p w14:paraId="4021BD4D" w14:textId="77777777" w:rsidR="0033010A" w:rsidRPr="00592028" w:rsidRDefault="0033010A" w:rsidP="0033010A">
      <w:pPr>
        <w:spacing w:after="0" w:line="276" w:lineRule="auto"/>
        <w:rPr>
          <w:rFonts w:ascii="Times New Roman" w:hAnsi="Times New Roman" w:cs="Times New Roman"/>
        </w:rPr>
      </w:pPr>
    </w:p>
    <w:p w14:paraId="6967F68E" w14:textId="77777777" w:rsidR="0033010A" w:rsidRPr="004A72EC" w:rsidRDefault="0033010A" w:rsidP="0033010A">
      <w:pPr>
        <w:spacing w:after="0" w:line="276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1.</w:t>
      </w:r>
      <w:r w:rsidRPr="004A72EC">
        <w:rPr>
          <w:rFonts w:ascii="Times New Roman" w:hAnsi="Times New Roman" w:cs="Times New Roman"/>
        </w:rPr>
        <w:t xml:space="preserve"> Proszę zapisać w zeszycie przedmiotowym temat lekcji:</w:t>
      </w:r>
    </w:p>
    <w:p w14:paraId="546A9FA5" w14:textId="77777777" w:rsidR="0033010A" w:rsidRPr="004A72EC" w:rsidRDefault="0033010A" w:rsidP="0033010A">
      <w:pPr>
        <w:spacing w:after="0" w:line="276" w:lineRule="auto"/>
        <w:rPr>
          <w:rFonts w:ascii="Times New Roman" w:hAnsi="Times New Roman" w:cs="Times New Roman"/>
        </w:rPr>
      </w:pPr>
    </w:p>
    <w:p w14:paraId="197B52A9" w14:textId="1DC47AF0" w:rsidR="0033010A" w:rsidRPr="004A72EC" w:rsidRDefault="0033010A" w:rsidP="0033010A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</w:rPr>
        <w:t>Temat:</w:t>
      </w:r>
      <w:r w:rsidRPr="004A7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Rodzaje roztworów.</w:t>
      </w:r>
    </w:p>
    <w:p w14:paraId="2B1EEF71" w14:textId="77777777" w:rsidR="0033010A" w:rsidRPr="004A72EC" w:rsidRDefault="0033010A" w:rsidP="0033010A">
      <w:pPr>
        <w:spacing w:after="0" w:line="276" w:lineRule="auto"/>
        <w:rPr>
          <w:rFonts w:ascii="Times New Roman" w:hAnsi="Times New Roman" w:cs="Times New Roman"/>
        </w:rPr>
      </w:pPr>
    </w:p>
    <w:p w14:paraId="5CD497EB" w14:textId="77777777" w:rsidR="0033010A" w:rsidRDefault="0033010A" w:rsidP="0033010A">
      <w:pPr>
        <w:spacing w:after="0" w:line="276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2.</w:t>
      </w:r>
      <w:r w:rsidRPr="004A72EC">
        <w:rPr>
          <w:rFonts w:ascii="Times New Roman" w:hAnsi="Times New Roman" w:cs="Times New Roman"/>
        </w:rPr>
        <w:t xml:space="preserve"> Proszę w zeszycie </w:t>
      </w:r>
      <w:r>
        <w:rPr>
          <w:rFonts w:ascii="Times New Roman" w:hAnsi="Times New Roman" w:cs="Times New Roman"/>
        </w:rPr>
        <w:t>pod tematem lekcji napisać definicję roztworu</w:t>
      </w:r>
      <w:r w:rsidRPr="004A72EC">
        <w:rPr>
          <w:rFonts w:ascii="Times New Roman" w:hAnsi="Times New Roman" w:cs="Times New Roman"/>
        </w:rPr>
        <w:t>:</w:t>
      </w:r>
    </w:p>
    <w:p w14:paraId="62D4F25A" w14:textId="77777777" w:rsidR="0033010A" w:rsidRDefault="0033010A" w:rsidP="0033010A">
      <w:pPr>
        <w:spacing w:after="0" w:line="276" w:lineRule="auto"/>
        <w:rPr>
          <w:rFonts w:ascii="Times New Roman" w:hAnsi="Times New Roman" w:cs="Times New Roman"/>
        </w:rPr>
      </w:pPr>
    </w:p>
    <w:p w14:paraId="1E625AB0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</w:t>
      </w:r>
      <w:r w:rsidRPr="00916BD4">
        <w:rPr>
          <w:rFonts w:ascii="Times New Roman" w:hAnsi="Times New Roman" w:cs="Times New Roman"/>
        </w:rPr>
        <w:t xml:space="preserve"> jest to mieszanina jednorodna składaj</w:t>
      </w:r>
      <w:r>
        <w:rPr>
          <w:rFonts w:ascii="Times New Roman" w:hAnsi="Times New Roman" w:cs="Times New Roman"/>
        </w:rPr>
        <w:t>ą</w:t>
      </w:r>
      <w:r w:rsidRPr="00916BD4">
        <w:rPr>
          <w:rFonts w:ascii="Times New Roman" w:hAnsi="Times New Roman" w:cs="Times New Roman"/>
        </w:rPr>
        <w:t xml:space="preserve">ca się z substancji rozpuszczonej i rozpuszczalnika. </w:t>
      </w:r>
    </w:p>
    <w:p w14:paraId="3E3DCC4F" w14:textId="77777777" w:rsidR="0033010A" w:rsidRDefault="0033010A" w:rsidP="0033010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D3B948" w14:textId="77777777" w:rsidR="0033010A" w:rsidRPr="0087633D" w:rsidRDefault="0033010A" w:rsidP="003301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3.</w:t>
      </w:r>
      <w:r w:rsidRPr="0087633D">
        <w:rPr>
          <w:rFonts w:ascii="Times New Roman" w:hAnsi="Times New Roman" w:cs="Times New Roman"/>
        </w:rPr>
        <w:t xml:space="preserve"> Następnię proszę przerysować do zeszytu przedstawiony poniżej</w:t>
      </w:r>
      <w:r>
        <w:rPr>
          <w:rFonts w:ascii="Times New Roman" w:hAnsi="Times New Roman" w:cs="Times New Roman"/>
        </w:rPr>
        <w:t xml:space="preserve"> </w:t>
      </w:r>
      <w:r w:rsidRPr="0087633D">
        <w:rPr>
          <w:rFonts w:ascii="Times New Roman" w:hAnsi="Times New Roman" w:cs="Times New Roman"/>
        </w:rPr>
        <w:t>podział mieszanin</w:t>
      </w:r>
      <w:r>
        <w:rPr>
          <w:rFonts w:ascii="Times New Roman" w:hAnsi="Times New Roman" w:cs="Times New Roman"/>
        </w:rPr>
        <w:t>.</w:t>
      </w:r>
    </w:p>
    <w:p w14:paraId="4C77DD0A" w14:textId="77777777" w:rsidR="0033010A" w:rsidRDefault="0033010A" w:rsidP="0033010A"/>
    <w:p w14:paraId="2D67B954" w14:textId="77777777" w:rsidR="0033010A" w:rsidRDefault="0033010A" w:rsidP="0033010A">
      <w:r>
        <w:rPr>
          <w:noProof/>
        </w:rPr>
        <w:drawing>
          <wp:inline distT="0" distB="0" distL="0" distR="0" wp14:anchorId="26A2BC38" wp14:editId="4C1B84F0">
            <wp:extent cx="6626437" cy="474631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dzaje roztworów 2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44" cy="47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862E" w14:textId="77777777" w:rsidR="0033010A" w:rsidRPr="0087633D" w:rsidRDefault="0033010A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7633D">
        <w:rPr>
          <w:rFonts w:ascii="Times New Roman" w:hAnsi="Times New Roman" w:cs="Times New Roman"/>
          <w:i/>
          <w:iCs/>
        </w:rPr>
        <w:t>Aby dowiedzieć się jak rozróżnić roztwór właściwy od zawiesiny i koloidu, obowiązkowo proszę obejrzeć filmik, poniżej zamieszczam link:</w:t>
      </w:r>
    </w:p>
    <w:p w14:paraId="76519B87" w14:textId="77777777" w:rsidR="0033010A" w:rsidRPr="0087633D" w:rsidRDefault="00377480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hyperlink r:id="rId6" w:history="1">
        <w:r w:rsidR="0033010A" w:rsidRPr="00DE53D4">
          <w:rPr>
            <w:rStyle w:val="Hyperlink"/>
            <w:rFonts w:ascii="Times New Roman" w:hAnsi="Times New Roman" w:cs="Times New Roman"/>
          </w:rPr>
          <w:t>https://drive.google.com/open?id=1kMpHWLQGUk9-J1RR7YXBNFNffUu4D2-4</w:t>
        </w:r>
      </w:hyperlink>
      <w:r w:rsidR="0033010A">
        <w:rPr>
          <w:rFonts w:ascii="Times New Roman" w:hAnsi="Times New Roman" w:cs="Times New Roman"/>
        </w:rPr>
        <w:t xml:space="preserve"> </w:t>
      </w:r>
    </w:p>
    <w:p w14:paraId="33C87DF5" w14:textId="77777777" w:rsidR="0033010A" w:rsidRDefault="0033010A" w:rsidP="0033010A"/>
    <w:p w14:paraId="2D94F9D8" w14:textId="77777777" w:rsidR="0033010A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4.</w:t>
      </w:r>
      <w:r w:rsidRPr="0087633D">
        <w:rPr>
          <w:rFonts w:ascii="Times New Roman" w:hAnsi="Times New Roman" w:cs="Times New Roman"/>
        </w:rPr>
        <w:t xml:space="preserve">  W następnym kroku proszę zapisać</w:t>
      </w:r>
      <w:r>
        <w:rPr>
          <w:rFonts w:ascii="Times New Roman" w:hAnsi="Times New Roman" w:cs="Times New Roman"/>
        </w:rPr>
        <w:t xml:space="preserve"> w zeszycie</w:t>
      </w:r>
      <w:r w:rsidRPr="0087633D">
        <w:rPr>
          <w:rFonts w:ascii="Times New Roman" w:hAnsi="Times New Roman" w:cs="Times New Roman"/>
        </w:rPr>
        <w:t xml:space="preserve"> poniższe definicje:</w:t>
      </w:r>
    </w:p>
    <w:p w14:paraId="4741A524" w14:textId="77777777" w:rsidR="0033010A" w:rsidRPr="0087633D" w:rsidRDefault="0033010A" w:rsidP="0033010A">
      <w:pPr>
        <w:spacing w:after="0" w:line="360" w:lineRule="auto"/>
        <w:rPr>
          <w:rFonts w:ascii="Times New Roman" w:hAnsi="Times New Roman" w:cs="Times New Roman"/>
        </w:rPr>
      </w:pPr>
    </w:p>
    <w:p w14:paraId="3C692F78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nienasycony</w:t>
      </w:r>
      <w:r w:rsidRPr="00916BD4">
        <w:rPr>
          <w:rFonts w:ascii="Times New Roman" w:hAnsi="Times New Roman" w:cs="Times New Roman"/>
        </w:rPr>
        <w:t xml:space="preserve"> – roztwór, w którym w danej temperaturze można jeszcze rozpuścić więcej danej substancji.</w:t>
      </w:r>
    </w:p>
    <w:p w14:paraId="2A4EDCD2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nasycony</w:t>
      </w:r>
      <w:r w:rsidRPr="00916BD4">
        <w:rPr>
          <w:rFonts w:ascii="Times New Roman" w:hAnsi="Times New Roman" w:cs="Times New Roman"/>
        </w:rPr>
        <w:t xml:space="preserve"> – roztwór, w którym w danej temperaturze nie można już rozpuścić więcej danej substancji.</w:t>
      </w:r>
    </w:p>
    <w:p w14:paraId="2E7A300B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stężony</w:t>
      </w:r>
      <w:r w:rsidRPr="009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roztwór, w którym znajduje się dużo substancji rozpuszczonej.</w:t>
      </w:r>
    </w:p>
    <w:p w14:paraId="2091E1FA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rozcieńczony</w:t>
      </w:r>
      <w:r w:rsidRPr="009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roztwór, w którym znajduje się mało substancji rozpuszczonej.</w:t>
      </w:r>
    </w:p>
    <w:p w14:paraId="1796EE58" w14:textId="77777777" w:rsidR="0033010A" w:rsidRDefault="0033010A" w:rsidP="0033010A"/>
    <w:p w14:paraId="14425421" w14:textId="77777777" w:rsidR="0033010A" w:rsidRDefault="0033010A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Zapamiętaj! </w:t>
      </w:r>
      <w:r w:rsidRPr="0087633D">
        <w:rPr>
          <w:rFonts w:ascii="Times New Roman" w:hAnsi="Times New Roman" w:cs="Times New Roman"/>
          <w:color w:val="1B1B1B"/>
          <w:shd w:val="clear" w:color="auto" w:fill="FFFFFF"/>
        </w:rPr>
        <w:t>Jeśli w roztworze wodnym znajduje się maksymalna ilość substancji rozpuszczonej, a kolejna dodana porcja substancji nie ulegnie już rozpuszczeniu, to mamy do czynienia z</w:t>
      </w:r>
      <w:r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</w:t>
      </w:r>
      <w:hyperlink r:id="rId7" w:anchor="DYLjUQ1XO_pl_main_concept_1" w:history="1">
        <w:r w:rsidRPr="004D565B">
          <w:rPr>
            <w:rStyle w:val="Hyperlink"/>
            <w:rFonts w:ascii="Times New Roman" w:hAnsi="Times New Roman" w:cs="Times New Roman"/>
            <w:b/>
            <w:bCs/>
            <w:color w:val="1F77B2"/>
          </w:rPr>
          <w:t>roztworem nasyconym</w:t>
        </w:r>
      </w:hyperlink>
      <w:r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. </w:t>
      </w:r>
      <w:r w:rsidRPr="0087633D">
        <w:rPr>
          <w:rFonts w:ascii="Times New Roman" w:hAnsi="Times New Roman" w:cs="Times New Roman"/>
          <w:color w:val="1B1B1B"/>
          <w:shd w:val="clear" w:color="auto" w:fill="FFFFFF"/>
        </w:rPr>
        <w:t>Każdy inny roztwór, który nie osiągnął stanu nasycenia, określa się mianem</w:t>
      </w:r>
      <w:r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</w:t>
      </w:r>
      <w:hyperlink r:id="rId8" w:anchor="DYLjUQ1XO_pl_main_concept_2" w:history="1">
        <w:r w:rsidRPr="004D565B">
          <w:rPr>
            <w:rStyle w:val="Hyperlink"/>
            <w:rFonts w:ascii="Times New Roman" w:hAnsi="Times New Roman" w:cs="Times New Roman"/>
            <w:b/>
            <w:bCs/>
            <w:color w:val="1F77B2"/>
          </w:rPr>
          <w:t>roztworu nienasyconego</w:t>
        </w:r>
      </w:hyperlink>
      <w:r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.</w:t>
      </w:r>
    </w:p>
    <w:p w14:paraId="4FA22544" w14:textId="77777777" w:rsidR="0033010A" w:rsidRDefault="0033010A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</w:p>
    <w:p w14:paraId="1A7C9326" w14:textId="77777777" w:rsidR="0033010A" w:rsidRPr="00916BD4" w:rsidRDefault="0033010A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Roztwór, w którym mieści się dużo substancji rozpuszczonej i odpowiednio, mało rozpuszczalnika, nazywamy </w:t>
      </w:r>
      <w:r w:rsidRPr="00916BD4">
        <w:rPr>
          <w:rFonts w:ascii="Times New Roman" w:hAnsi="Times New Roman" w:cs="Times New Roman"/>
          <w:b/>
          <w:bCs/>
          <w:color w:val="538135" w:themeColor="accent6" w:themeShade="BF"/>
          <w:shd w:val="clear" w:color="auto" w:fill="FFFFFF"/>
        </w:rPr>
        <w:t>stężonym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. Na przykład,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solanka - to stężony roztwór soli, a syrop cukrowy - to stężony roztwór cukru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.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W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 </w:t>
      </w:r>
      <w:r w:rsidRPr="00916BD4">
        <w:rPr>
          <w:rFonts w:ascii="Times New Roman" w:hAnsi="Times New Roman" w:cs="Times New Roman"/>
          <w:b/>
          <w:bCs/>
          <w:color w:val="538135" w:themeColor="accent6" w:themeShade="BF"/>
          <w:shd w:val="clear" w:color="auto" w:fill="FFFFFF"/>
        </w:rPr>
        <w:t>roztworze rozcieńczonym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 mieści się mało substancji rozpuszczonej.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Lekko posolona zupa i niesłodka herbata z cukrem są przykładami rozcieńczonych roztworów.</w:t>
      </w:r>
    </w:p>
    <w:p w14:paraId="3825CC6E" w14:textId="77777777" w:rsidR="0033010A" w:rsidRDefault="0033010A" w:rsidP="0033010A"/>
    <w:p w14:paraId="1D207792" w14:textId="77777777" w:rsidR="0033010A" w:rsidRPr="0072363A" w:rsidRDefault="0033010A" w:rsidP="003301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5.</w:t>
      </w:r>
      <w:r w:rsidRPr="00876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ostatniej części lekcji, proszę zapisać punkt </w:t>
      </w:r>
      <w:r w:rsidRPr="0072363A">
        <w:rPr>
          <w:rFonts w:ascii="Times New Roman" w:hAnsi="Times New Roman" w:cs="Times New Roman"/>
          <w:b/>
          <w:bCs/>
        </w:rPr>
        <w:t>Otrzymywanie roztworu nasyconego i nienasyconego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72363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następnie </w:t>
      </w:r>
      <w:r w:rsidRPr="0072363A">
        <w:rPr>
          <w:rFonts w:ascii="Times New Roman" w:hAnsi="Times New Roman" w:cs="Times New Roman"/>
        </w:rPr>
        <w:t>przerysować poni</w:t>
      </w:r>
      <w:r>
        <w:rPr>
          <w:rFonts w:ascii="Times New Roman" w:hAnsi="Times New Roman" w:cs="Times New Roman"/>
        </w:rPr>
        <w:t>ż</w:t>
      </w:r>
      <w:r w:rsidRPr="0072363A">
        <w:rPr>
          <w:rFonts w:ascii="Times New Roman" w:hAnsi="Times New Roman" w:cs="Times New Roman"/>
        </w:rPr>
        <w:t>szy schemat.</w:t>
      </w:r>
    </w:p>
    <w:p w14:paraId="0197ED31" w14:textId="77777777" w:rsidR="0033010A" w:rsidRDefault="0033010A" w:rsidP="0033010A">
      <w:pPr>
        <w:jc w:val="center"/>
      </w:pPr>
      <w:r>
        <w:rPr>
          <w:noProof/>
        </w:rPr>
        <w:drawing>
          <wp:inline distT="0" distB="0" distL="0" distR="0" wp14:anchorId="56C7C7CC" wp14:editId="4948CA6E">
            <wp:extent cx="4803775" cy="304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8"/>
                    <a:stretch/>
                  </pic:blipFill>
                  <pic:spPr bwMode="auto">
                    <a:xfrm>
                      <a:off x="0" y="0"/>
                      <a:ext cx="48037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3196A" w14:textId="78DA5F6D" w:rsidR="0033010A" w:rsidRDefault="0033010A" w:rsidP="0033010A">
      <w:pPr>
        <w:jc w:val="both"/>
        <w:rPr>
          <w:rFonts w:ascii="Times New Roman" w:hAnsi="Times New Roman" w:cs="Times New Roman"/>
        </w:rPr>
      </w:pPr>
      <w:r w:rsidRPr="0033010A">
        <w:rPr>
          <w:rFonts w:ascii="Times New Roman" w:hAnsi="Times New Roman" w:cs="Times New Roman"/>
          <w:b/>
          <w:bCs/>
        </w:rPr>
        <w:t>6.</w:t>
      </w:r>
      <w:r w:rsidRPr="0072363A">
        <w:rPr>
          <w:rFonts w:ascii="Times New Roman" w:hAnsi="Times New Roman" w:cs="Times New Roman"/>
        </w:rPr>
        <w:t xml:space="preserve"> W ramach pracy domowej</w:t>
      </w:r>
      <w:r>
        <w:rPr>
          <w:rFonts w:ascii="Times New Roman" w:hAnsi="Times New Roman" w:cs="Times New Roman"/>
        </w:rPr>
        <w:t xml:space="preserve"> i powtórzenia</w:t>
      </w:r>
      <w:r w:rsidRPr="0072363A">
        <w:rPr>
          <w:rFonts w:ascii="Times New Roman" w:hAnsi="Times New Roman" w:cs="Times New Roman"/>
        </w:rPr>
        <w:t>, proszę na podstawie podręcznika wyjaśnić  pojęcie krystalizacji.</w:t>
      </w:r>
    </w:p>
    <w:p w14:paraId="6C8BDA39" w14:textId="77777777" w:rsidR="00377480" w:rsidRPr="0072363A" w:rsidRDefault="00377480" w:rsidP="0033010A">
      <w:pPr>
        <w:jc w:val="both"/>
        <w:rPr>
          <w:rFonts w:ascii="Times New Roman" w:hAnsi="Times New Roman" w:cs="Times New Roman"/>
        </w:rPr>
      </w:pPr>
    </w:p>
    <w:p w14:paraId="25B3AC01" w14:textId="77777777" w:rsidR="00377480" w:rsidRDefault="00377480" w:rsidP="00377480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Pozdrawiam Was serdecznie i życzę dużo zdrowia!</w:t>
      </w:r>
    </w:p>
    <w:p w14:paraId="617B455F" w14:textId="77777777" w:rsidR="0033010A" w:rsidRDefault="0033010A"/>
    <w:sectPr w:rsidR="0033010A" w:rsidSect="008F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0A"/>
    <w:rsid w:val="0033010A"/>
    <w:rsid w:val="00377480"/>
    <w:rsid w:val="005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2BB8"/>
  <w15:chartTrackingRefBased/>
  <w15:docId w15:val="{7567A4D5-44AD-4A32-ACC5-1276C39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puszczalnosc-substancji/DYLjUQ1X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rozpuszczalnosc-substancji/DYLjUQ1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kMpHWLQGUk9-J1RR7YXBNFNffUu4D2-4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3</cp:revision>
  <dcterms:created xsi:type="dcterms:W3CDTF">2020-04-23T15:57:00Z</dcterms:created>
  <dcterms:modified xsi:type="dcterms:W3CDTF">2020-04-23T17:23:00Z</dcterms:modified>
</cp:coreProperties>
</file>