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B" w:rsidRDefault="004E494B" w:rsidP="00596A03">
      <w:pPr>
        <w:tabs>
          <w:tab w:val="left" w:pos="508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7b-chłopcy</w:t>
      </w:r>
    </w:p>
    <w:p w:rsidR="00596A03" w:rsidRPr="00596A03" w:rsidRDefault="00596A03" w:rsidP="00596A03">
      <w:pPr>
        <w:tabs>
          <w:tab w:val="left" w:pos="508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96A03">
        <w:rPr>
          <w:rFonts w:ascii="Arial" w:hAnsi="Arial" w:cs="Arial"/>
          <w:b/>
          <w:sz w:val="22"/>
          <w:szCs w:val="22"/>
        </w:rPr>
        <w:t>2</w:t>
      </w:r>
      <w:r w:rsidR="005B5B43">
        <w:rPr>
          <w:rFonts w:ascii="Arial" w:hAnsi="Arial" w:cs="Arial"/>
          <w:b/>
          <w:sz w:val="22"/>
          <w:szCs w:val="22"/>
        </w:rPr>
        <w:t>0</w:t>
      </w:r>
      <w:r w:rsidRPr="00596A03">
        <w:rPr>
          <w:rFonts w:ascii="Arial" w:hAnsi="Arial" w:cs="Arial"/>
          <w:b/>
          <w:sz w:val="22"/>
          <w:szCs w:val="22"/>
        </w:rPr>
        <w:t>.04.2020</w:t>
      </w:r>
    </w:p>
    <w:p w:rsidR="00596A03" w:rsidRPr="00596A03" w:rsidRDefault="00596A03" w:rsidP="00596A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96A03">
        <w:rPr>
          <w:rFonts w:ascii="Arial" w:hAnsi="Arial" w:cs="Arial"/>
          <w:b/>
          <w:sz w:val="22"/>
          <w:szCs w:val="22"/>
        </w:rPr>
        <w:t>Temat:</w:t>
      </w:r>
      <w:r w:rsidRPr="00596A03">
        <w:rPr>
          <w:rFonts w:ascii="Arial" w:hAnsi="Arial" w:cs="Arial"/>
          <w:b/>
          <w:bCs/>
          <w:sz w:val="22"/>
          <w:szCs w:val="22"/>
        </w:rPr>
        <w:t xml:space="preserve"> Jak wygląda twój dzień powszedni?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>Wohin gehst du?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>wohin? + Akkusativ (dokąd? + biernik)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>Po użyciu przyimków miejsca zmienia się przypadek rzeczownika. W języku niemieckim oznacza to zmianę formy rodzajnika rzeczownika.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>W języku niemieckim występują cztery przypadki gramatyczne. Są one odpowiednikami czterech polskich przypadków.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00C8">
        <w:rPr>
          <w:rFonts w:ascii="Arial" w:hAnsi="Arial" w:cs="Arial"/>
          <w:b/>
          <w:bCs/>
          <w:sz w:val="22"/>
          <w:szCs w:val="22"/>
        </w:rPr>
        <w:t>odmiana rodzajnika określonego przez  przypadki gramatyczne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Nazwa przypadku</w:t>
      </w:r>
      <w:r w:rsidRPr="008500C8">
        <w:rPr>
          <w:rFonts w:ascii="Arial" w:hAnsi="Arial" w:cs="Arial"/>
          <w:sz w:val="22"/>
          <w:szCs w:val="22"/>
        </w:rPr>
        <w:tab/>
        <w:t xml:space="preserve"> rodzaj męski </w:t>
      </w:r>
      <w:r w:rsidRPr="008500C8">
        <w:rPr>
          <w:rFonts w:ascii="Arial" w:hAnsi="Arial" w:cs="Arial"/>
          <w:sz w:val="22"/>
          <w:szCs w:val="22"/>
        </w:rPr>
        <w:tab/>
      </w:r>
      <w:r w:rsidRPr="008500C8">
        <w:rPr>
          <w:rFonts w:ascii="Arial" w:hAnsi="Arial" w:cs="Arial"/>
          <w:sz w:val="22"/>
          <w:szCs w:val="22"/>
        </w:rPr>
        <w:tab/>
        <w:t xml:space="preserve">rodzaj żeński </w:t>
      </w:r>
      <w:r w:rsidRPr="008500C8">
        <w:rPr>
          <w:rFonts w:ascii="Arial" w:hAnsi="Arial" w:cs="Arial"/>
          <w:sz w:val="22"/>
          <w:szCs w:val="22"/>
        </w:rPr>
        <w:tab/>
      </w:r>
      <w:r w:rsidRPr="008500C8">
        <w:rPr>
          <w:rFonts w:ascii="Arial" w:hAnsi="Arial" w:cs="Arial"/>
          <w:sz w:val="22"/>
          <w:szCs w:val="22"/>
        </w:rPr>
        <w:tab/>
        <w:t xml:space="preserve">rodzaj nijaki  </w:t>
      </w:r>
      <w:r w:rsidRPr="008500C8">
        <w:rPr>
          <w:rFonts w:ascii="Arial" w:hAnsi="Arial" w:cs="Arial"/>
          <w:sz w:val="22"/>
          <w:szCs w:val="22"/>
        </w:rPr>
        <w:tab/>
      </w:r>
      <w:r w:rsidRPr="008500C8">
        <w:rPr>
          <w:rFonts w:ascii="Arial" w:hAnsi="Arial" w:cs="Arial"/>
          <w:sz w:val="22"/>
          <w:szCs w:val="22"/>
          <w:lang w:val="de-DE"/>
        </w:rPr>
        <w:t>liczba mnoga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rPr>
          <w:rFonts w:ascii="Arial" w:hAnsi="Arial" w:cs="Arial"/>
          <w:b/>
          <w:sz w:val="22"/>
          <w:szCs w:val="22"/>
          <w:lang w:val="de-DE"/>
        </w:rPr>
      </w:pPr>
      <w:r w:rsidRPr="008500C8">
        <w:rPr>
          <w:rFonts w:ascii="Arial" w:hAnsi="Arial" w:cs="Arial"/>
          <w:b/>
          <w:sz w:val="22"/>
          <w:szCs w:val="22"/>
          <w:lang w:val="de-DE"/>
        </w:rPr>
        <w:t>Nominativ</w:t>
      </w:r>
    </w:p>
    <w:p w:rsidR="00596A03" w:rsidRPr="008500C8" w:rsidRDefault="00596A03" w:rsidP="00596A03">
      <w:pPr>
        <w:rPr>
          <w:rFonts w:ascii="Arial" w:hAnsi="Arial" w:cs="Arial"/>
          <w:b/>
          <w:bCs/>
          <w:sz w:val="22"/>
          <w:szCs w:val="22"/>
        </w:rPr>
      </w:pPr>
      <w:r w:rsidRPr="008500C8">
        <w:rPr>
          <w:rFonts w:ascii="Arial" w:hAnsi="Arial" w:cs="Arial"/>
          <w:b/>
          <w:bCs/>
          <w:sz w:val="22"/>
          <w:szCs w:val="22"/>
        </w:rPr>
        <w:t xml:space="preserve">(mianownik) </w:t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sz w:val="22"/>
          <w:szCs w:val="22"/>
          <w:lang w:val="de-DE"/>
        </w:rPr>
        <w:t xml:space="preserve">der </w:t>
      </w:r>
      <w:r w:rsidRPr="008500C8">
        <w:rPr>
          <w:rFonts w:ascii="Arial" w:hAnsi="Arial" w:cs="Arial"/>
          <w:b/>
          <w:sz w:val="22"/>
          <w:szCs w:val="22"/>
          <w:lang w:val="de-DE"/>
        </w:rPr>
        <w:tab/>
      </w:r>
      <w:r w:rsidRPr="008500C8">
        <w:rPr>
          <w:rFonts w:ascii="Arial" w:hAnsi="Arial" w:cs="Arial"/>
          <w:b/>
          <w:sz w:val="22"/>
          <w:szCs w:val="22"/>
          <w:lang w:val="de-DE"/>
        </w:rPr>
        <w:tab/>
      </w:r>
      <w:r w:rsidRPr="008500C8">
        <w:rPr>
          <w:rFonts w:ascii="Arial" w:hAnsi="Arial" w:cs="Arial"/>
          <w:b/>
          <w:sz w:val="22"/>
          <w:szCs w:val="22"/>
          <w:lang w:val="de-DE"/>
        </w:rPr>
        <w:tab/>
      </w:r>
      <w:r w:rsidRPr="008500C8">
        <w:rPr>
          <w:rFonts w:ascii="Arial" w:hAnsi="Arial" w:cs="Arial"/>
          <w:sz w:val="22"/>
          <w:szCs w:val="22"/>
          <w:lang w:val="de-DE"/>
        </w:rPr>
        <w:t xml:space="preserve">die </w:t>
      </w:r>
      <w:r w:rsidRPr="008500C8">
        <w:rPr>
          <w:rFonts w:ascii="Arial" w:hAnsi="Arial" w:cs="Arial"/>
          <w:sz w:val="22"/>
          <w:szCs w:val="22"/>
          <w:lang w:val="de-DE"/>
        </w:rPr>
        <w:tab/>
      </w:r>
      <w:r w:rsidRPr="008500C8">
        <w:rPr>
          <w:rFonts w:ascii="Arial" w:hAnsi="Arial" w:cs="Arial"/>
          <w:sz w:val="22"/>
          <w:szCs w:val="22"/>
          <w:lang w:val="de-DE"/>
        </w:rPr>
        <w:tab/>
      </w:r>
      <w:r w:rsidRPr="008500C8">
        <w:rPr>
          <w:rFonts w:ascii="Arial" w:hAnsi="Arial" w:cs="Arial"/>
          <w:sz w:val="22"/>
          <w:szCs w:val="22"/>
          <w:lang w:val="de-DE"/>
        </w:rPr>
        <w:tab/>
        <w:t xml:space="preserve">das </w:t>
      </w:r>
      <w:r w:rsidRPr="008500C8">
        <w:rPr>
          <w:rFonts w:ascii="Arial" w:hAnsi="Arial" w:cs="Arial"/>
          <w:sz w:val="22"/>
          <w:szCs w:val="22"/>
          <w:lang w:val="de-DE"/>
        </w:rPr>
        <w:tab/>
      </w:r>
      <w:r w:rsidRPr="008500C8">
        <w:rPr>
          <w:rFonts w:ascii="Arial" w:hAnsi="Arial" w:cs="Arial"/>
          <w:sz w:val="22"/>
          <w:szCs w:val="22"/>
          <w:lang w:val="de-DE"/>
        </w:rPr>
        <w:tab/>
        <w:t>die</w:t>
      </w:r>
    </w:p>
    <w:p w:rsidR="00596A03" w:rsidRPr="008500C8" w:rsidRDefault="00596A03" w:rsidP="00596A03">
      <w:pPr>
        <w:rPr>
          <w:rFonts w:ascii="Arial" w:hAnsi="Arial" w:cs="Arial"/>
          <w:sz w:val="22"/>
          <w:szCs w:val="22"/>
          <w:lang w:val="de-DE"/>
        </w:rPr>
      </w:pPr>
    </w:p>
    <w:p w:rsidR="00596A03" w:rsidRPr="008500C8" w:rsidRDefault="00596A03" w:rsidP="00596A03">
      <w:pPr>
        <w:rPr>
          <w:rFonts w:ascii="Arial" w:hAnsi="Arial" w:cs="Arial"/>
          <w:sz w:val="22"/>
          <w:szCs w:val="22"/>
          <w:lang w:val="de-DE"/>
        </w:rPr>
      </w:pPr>
      <w:r w:rsidRPr="008500C8">
        <w:rPr>
          <w:rFonts w:ascii="Arial" w:hAnsi="Arial" w:cs="Arial"/>
          <w:sz w:val="22"/>
          <w:szCs w:val="22"/>
          <w:lang w:val="de-DE"/>
        </w:rPr>
        <w:t>Genitiv</w:t>
      </w:r>
    </w:p>
    <w:p w:rsidR="00596A03" w:rsidRPr="008500C8" w:rsidRDefault="00596A03" w:rsidP="00596A03">
      <w:pPr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 xml:space="preserve">(dopełniacz)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des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der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des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>der</w:t>
      </w:r>
    </w:p>
    <w:p w:rsidR="00596A03" w:rsidRPr="008500C8" w:rsidRDefault="00596A03" w:rsidP="00596A03">
      <w:pPr>
        <w:rPr>
          <w:rFonts w:ascii="Arial" w:hAnsi="Arial" w:cs="Arial"/>
          <w:sz w:val="22"/>
          <w:szCs w:val="22"/>
          <w:lang w:val="de-DE"/>
        </w:rPr>
      </w:pPr>
    </w:p>
    <w:p w:rsidR="00596A03" w:rsidRPr="008500C8" w:rsidRDefault="00596A03" w:rsidP="00596A03">
      <w:pPr>
        <w:rPr>
          <w:rFonts w:ascii="Arial" w:hAnsi="Arial" w:cs="Arial"/>
          <w:sz w:val="22"/>
          <w:szCs w:val="22"/>
          <w:lang w:val="de-DE"/>
        </w:rPr>
      </w:pPr>
      <w:r w:rsidRPr="008500C8">
        <w:rPr>
          <w:rFonts w:ascii="Arial" w:hAnsi="Arial" w:cs="Arial"/>
          <w:sz w:val="22"/>
          <w:szCs w:val="22"/>
          <w:lang w:val="de-DE"/>
        </w:rPr>
        <w:t>Dativ</w:t>
      </w:r>
    </w:p>
    <w:p w:rsidR="00596A03" w:rsidRPr="008500C8" w:rsidRDefault="00596A03" w:rsidP="00596A03">
      <w:pPr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 xml:space="preserve">(celownik)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dem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der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dem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>den</w:t>
      </w:r>
    </w:p>
    <w:p w:rsidR="00596A03" w:rsidRPr="008500C8" w:rsidRDefault="00596A03" w:rsidP="00596A03">
      <w:pPr>
        <w:rPr>
          <w:rFonts w:ascii="Arial" w:hAnsi="Arial" w:cs="Arial"/>
          <w:b/>
          <w:sz w:val="22"/>
          <w:szCs w:val="22"/>
          <w:lang w:val="de-DE"/>
        </w:rPr>
      </w:pPr>
    </w:p>
    <w:p w:rsidR="00596A03" w:rsidRPr="008500C8" w:rsidRDefault="00596A03" w:rsidP="00596A03">
      <w:pPr>
        <w:rPr>
          <w:rFonts w:ascii="Arial" w:hAnsi="Arial" w:cs="Arial"/>
          <w:b/>
          <w:sz w:val="22"/>
          <w:szCs w:val="22"/>
          <w:lang w:val="de-DE"/>
        </w:rPr>
      </w:pPr>
      <w:r w:rsidRPr="008500C8">
        <w:rPr>
          <w:rFonts w:ascii="Arial" w:hAnsi="Arial" w:cs="Arial"/>
          <w:b/>
          <w:sz w:val="22"/>
          <w:szCs w:val="22"/>
          <w:lang w:val="de-DE"/>
        </w:rPr>
        <w:t>Akkusativ</w:t>
      </w:r>
    </w:p>
    <w:p w:rsidR="00596A03" w:rsidRPr="008500C8" w:rsidRDefault="00596A03" w:rsidP="00596A03">
      <w:pPr>
        <w:rPr>
          <w:rFonts w:ascii="Arial" w:hAnsi="Arial" w:cs="Arial"/>
          <w:b/>
          <w:bCs/>
          <w:sz w:val="22"/>
          <w:szCs w:val="22"/>
        </w:rPr>
      </w:pPr>
      <w:r w:rsidRPr="008500C8">
        <w:rPr>
          <w:rFonts w:ascii="Arial" w:hAnsi="Arial" w:cs="Arial"/>
          <w:b/>
          <w:bCs/>
          <w:sz w:val="22"/>
          <w:szCs w:val="22"/>
        </w:rPr>
        <w:t xml:space="preserve">(biernik) </w:t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  <w:t xml:space="preserve">den </w:t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 xml:space="preserve">die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das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>die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/>
          <w:bCs/>
          <w:sz w:val="22"/>
          <w:szCs w:val="22"/>
        </w:rPr>
        <w:t>in</w:t>
      </w:r>
      <w:r w:rsidRPr="008500C8">
        <w:rPr>
          <w:rFonts w:ascii="Arial" w:hAnsi="Arial" w:cs="Arial"/>
          <w:bCs/>
          <w:sz w:val="22"/>
          <w:szCs w:val="22"/>
        </w:rPr>
        <w:t xml:space="preserve"> - do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/>
          <w:bCs/>
          <w:sz w:val="22"/>
          <w:szCs w:val="22"/>
        </w:rPr>
        <w:t>auf</w:t>
      </w:r>
      <w:r w:rsidRPr="008500C8">
        <w:rPr>
          <w:rFonts w:ascii="Arial" w:hAnsi="Arial" w:cs="Arial"/>
          <w:bCs/>
          <w:sz w:val="22"/>
          <w:szCs w:val="22"/>
        </w:rPr>
        <w:t xml:space="preserve"> - na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Po użyciu tych przyimków miejsca rzeczownik z rodzajnikiem występuje w Akkusativ.  Nie jest to trudne ponieważ tylko </w:t>
      </w:r>
      <w:r w:rsidRPr="008500C8">
        <w:rPr>
          <w:rFonts w:ascii="Arial" w:hAnsi="Arial" w:cs="Arial"/>
          <w:b/>
          <w:sz w:val="22"/>
          <w:szCs w:val="22"/>
        </w:rPr>
        <w:t>rodzajnik męski zmienia swoją formę w tym przypadku</w:t>
      </w:r>
      <w:r w:rsidRPr="008500C8">
        <w:rPr>
          <w:rFonts w:ascii="Arial" w:hAnsi="Arial" w:cs="Arial"/>
          <w:sz w:val="22"/>
          <w:szCs w:val="22"/>
        </w:rPr>
        <w:t>.. Inne nie zmieniają swojej formy i wyglądają tak jak w Nominativ (czyli w mianowniku).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der Park - park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gehe </w:t>
      </w:r>
      <w:r w:rsidRPr="008500C8">
        <w:rPr>
          <w:rFonts w:ascii="Arial" w:hAnsi="Arial" w:cs="Arial"/>
          <w:b/>
          <w:sz w:val="22"/>
          <w:szCs w:val="22"/>
        </w:rPr>
        <w:t>in den Park</w:t>
      </w:r>
      <w:r w:rsidRPr="008500C8">
        <w:rPr>
          <w:rFonts w:ascii="Arial" w:hAnsi="Arial" w:cs="Arial"/>
          <w:sz w:val="22"/>
          <w:szCs w:val="22"/>
        </w:rPr>
        <w:t>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der ZOO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lastRenderedPageBreak/>
        <w:t xml:space="preserve">Ich gehe </w:t>
      </w:r>
      <w:r w:rsidRPr="008500C8">
        <w:rPr>
          <w:rFonts w:ascii="Arial" w:hAnsi="Arial" w:cs="Arial"/>
          <w:b/>
          <w:sz w:val="22"/>
          <w:szCs w:val="22"/>
        </w:rPr>
        <w:t>in den Zoo</w:t>
      </w:r>
      <w:r w:rsidRPr="008500C8">
        <w:rPr>
          <w:rFonts w:ascii="Arial" w:hAnsi="Arial" w:cs="Arial"/>
          <w:sz w:val="22"/>
          <w:szCs w:val="22"/>
        </w:rPr>
        <w:t>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der Aquapark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gehe </w:t>
      </w:r>
      <w:r w:rsidRPr="008500C8">
        <w:rPr>
          <w:rFonts w:ascii="Arial" w:hAnsi="Arial" w:cs="Arial"/>
          <w:b/>
          <w:sz w:val="22"/>
          <w:szCs w:val="22"/>
        </w:rPr>
        <w:t>in den Aquapark</w:t>
      </w:r>
      <w:r w:rsidRPr="008500C8">
        <w:rPr>
          <w:rFonts w:ascii="Arial" w:hAnsi="Arial" w:cs="Arial"/>
          <w:sz w:val="22"/>
          <w:szCs w:val="22"/>
        </w:rPr>
        <w:t>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der Tanzklub - klub taneczny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gehe </w:t>
      </w:r>
      <w:r w:rsidRPr="008500C8">
        <w:rPr>
          <w:rFonts w:ascii="Arial" w:hAnsi="Arial" w:cs="Arial"/>
          <w:b/>
          <w:sz w:val="22"/>
          <w:szCs w:val="22"/>
        </w:rPr>
        <w:t>in den Tanzklub</w:t>
      </w:r>
      <w:r w:rsidRPr="008500C8">
        <w:rPr>
          <w:rFonts w:ascii="Arial" w:hAnsi="Arial" w:cs="Arial"/>
          <w:sz w:val="22"/>
          <w:szCs w:val="22"/>
        </w:rPr>
        <w:t>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der Sportplatz - boisko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Ich gehe</w:t>
      </w:r>
      <w:r w:rsidRPr="008500C8">
        <w:rPr>
          <w:rFonts w:ascii="Arial" w:hAnsi="Arial" w:cs="Arial"/>
          <w:b/>
          <w:sz w:val="22"/>
          <w:szCs w:val="22"/>
        </w:rPr>
        <w:t xml:space="preserve"> auf den Sportplatz.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die Disco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Ich gehe in die Disco.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das Kino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Ich gehe in das Kino.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Ich gehe</w:t>
      </w:r>
      <w:r w:rsidRPr="008500C8">
        <w:rPr>
          <w:rFonts w:ascii="Arial" w:hAnsi="Arial" w:cs="Arial"/>
          <w:b/>
          <w:sz w:val="22"/>
          <w:szCs w:val="22"/>
        </w:rPr>
        <w:t xml:space="preserve"> ins</w:t>
      </w:r>
      <w:r w:rsidRPr="008500C8">
        <w:rPr>
          <w:rFonts w:ascii="Arial" w:hAnsi="Arial" w:cs="Arial"/>
          <w:sz w:val="22"/>
          <w:szCs w:val="22"/>
        </w:rPr>
        <w:t xml:space="preserve"> Kino.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 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Bardzo często są używane tzw. </w:t>
      </w:r>
      <w:r w:rsidRPr="008500C8">
        <w:rPr>
          <w:rFonts w:ascii="Arial" w:hAnsi="Arial" w:cs="Arial"/>
          <w:b/>
          <w:sz w:val="22"/>
          <w:szCs w:val="22"/>
        </w:rPr>
        <w:t>formy ściągnięte przyimka i rodzajnika określonego</w:t>
      </w:r>
      <w:r w:rsidRPr="008500C8">
        <w:rPr>
          <w:rFonts w:ascii="Arial" w:hAnsi="Arial" w:cs="Arial"/>
          <w:sz w:val="22"/>
          <w:szCs w:val="22"/>
        </w:rPr>
        <w:t>: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in das = ins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auf das = aufs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2A160F" w:rsidRDefault="00596A03" w:rsidP="00596A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A160F">
        <w:rPr>
          <w:rFonts w:ascii="Arial" w:hAnsi="Arial" w:cs="Arial"/>
          <w:b/>
          <w:sz w:val="22"/>
          <w:szCs w:val="22"/>
        </w:rPr>
        <w:t>W podręczniku w zadaniu 1 na stronie 52 macie wypisane w zielonej tabelce różne miejsca spotkań. Proszę się z nimi zapoznać.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Rzeczowniki złożone np. der Tanz</w:t>
      </w:r>
      <w:r w:rsidRPr="008500C8">
        <w:rPr>
          <w:rFonts w:ascii="Arial" w:hAnsi="Arial" w:cs="Arial"/>
          <w:b/>
          <w:sz w:val="22"/>
          <w:szCs w:val="22"/>
        </w:rPr>
        <w:t>klub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W języku niemieckim znajduje sie duża liczba rzeczowników złożonych, tzn. składających się z dwóch, a nawet więcej wyrazów. Rzeczowniki złożone przejmują</w:t>
      </w:r>
      <w:r w:rsidRPr="008500C8">
        <w:rPr>
          <w:rFonts w:ascii="Arial" w:hAnsi="Arial" w:cs="Arial"/>
          <w:b/>
          <w:sz w:val="22"/>
          <w:szCs w:val="22"/>
        </w:rPr>
        <w:t xml:space="preserve"> rodzaj</w:t>
      </w:r>
      <w:r w:rsidRPr="008500C8">
        <w:rPr>
          <w:rFonts w:ascii="Arial" w:hAnsi="Arial" w:cs="Arial"/>
          <w:sz w:val="22"/>
          <w:szCs w:val="22"/>
        </w:rPr>
        <w:t xml:space="preserve"> (czyli </w:t>
      </w:r>
      <w:r w:rsidRPr="008500C8">
        <w:rPr>
          <w:rFonts w:ascii="Arial" w:hAnsi="Arial" w:cs="Arial"/>
          <w:b/>
          <w:sz w:val="22"/>
          <w:szCs w:val="22"/>
        </w:rPr>
        <w:t>rodzajnik</w:t>
      </w:r>
      <w:r w:rsidRPr="008500C8">
        <w:rPr>
          <w:rFonts w:ascii="Arial" w:hAnsi="Arial" w:cs="Arial"/>
          <w:sz w:val="22"/>
          <w:szCs w:val="22"/>
        </w:rPr>
        <w:t xml:space="preserve">) </w:t>
      </w:r>
      <w:r w:rsidRPr="008500C8">
        <w:rPr>
          <w:rFonts w:ascii="Arial" w:hAnsi="Arial" w:cs="Arial"/>
          <w:b/>
          <w:sz w:val="22"/>
          <w:szCs w:val="22"/>
        </w:rPr>
        <w:t>ostatniego rzeczownika</w:t>
      </w:r>
      <w:r w:rsidRPr="008500C8">
        <w:rPr>
          <w:rFonts w:ascii="Arial" w:hAnsi="Arial" w:cs="Arial"/>
          <w:sz w:val="22"/>
          <w:szCs w:val="22"/>
        </w:rPr>
        <w:t xml:space="preserve"> w złożeniu. Rzeczowniki złożone mogą być tworzone z samych rzeczowników albo  rzeczowników i innych części mowy: czasowników, przymiotników.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rzeczownik + rzeczownik: </w:t>
      </w:r>
      <w:r w:rsidRPr="008500C8">
        <w:rPr>
          <w:rFonts w:ascii="Arial" w:hAnsi="Arial" w:cs="Arial"/>
          <w:sz w:val="22"/>
          <w:szCs w:val="22"/>
        </w:rPr>
        <w:tab/>
        <w:t>das Eis + das Cafe = das Eiscafe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czasownik + rzeczownik:</w:t>
      </w:r>
      <w:r w:rsidRPr="008500C8">
        <w:rPr>
          <w:rFonts w:ascii="Arial" w:hAnsi="Arial" w:cs="Arial"/>
          <w:sz w:val="22"/>
          <w:szCs w:val="22"/>
        </w:rPr>
        <w:tab/>
        <w:t xml:space="preserve"> tanz</w:t>
      </w:r>
      <w:r w:rsidRPr="008500C8">
        <w:rPr>
          <w:rFonts w:ascii="Arial" w:hAnsi="Arial" w:cs="Arial"/>
          <w:b/>
          <w:sz w:val="22"/>
          <w:szCs w:val="22"/>
        </w:rPr>
        <w:t>en</w:t>
      </w:r>
      <w:r w:rsidRPr="008500C8">
        <w:rPr>
          <w:rFonts w:ascii="Arial" w:hAnsi="Arial" w:cs="Arial"/>
          <w:sz w:val="22"/>
          <w:szCs w:val="22"/>
        </w:rPr>
        <w:t xml:space="preserve"> + der Kurs = der Tanzkurs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przymiotnik = rzeczownik: </w:t>
      </w:r>
      <w:r w:rsidRPr="008500C8">
        <w:rPr>
          <w:rFonts w:ascii="Arial" w:hAnsi="Arial" w:cs="Arial"/>
          <w:sz w:val="22"/>
          <w:szCs w:val="22"/>
        </w:rPr>
        <w:tab/>
        <w:t>groß + die Mutter = die Großmutter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Niektóre rzeczowniki złożone maja elementy łączące złożenia: -</w:t>
      </w:r>
      <w:r w:rsidRPr="008500C8">
        <w:rPr>
          <w:rFonts w:ascii="Arial" w:hAnsi="Arial" w:cs="Arial"/>
          <w:b/>
          <w:sz w:val="22"/>
          <w:szCs w:val="22"/>
        </w:rPr>
        <w:t>n</w:t>
      </w:r>
      <w:r w:rsidRPr="008500C8">
        <w:rPr>
          <w:rFonts w:ascii="Arial" w:hAnsi="Arial" w:cs="Arial"/>
          <w:sz w:val="22"/>
          <w:szCs w:val="22"/>
        </w:rPr>
        <w:t>- lub -</w:t>
      </w:r>
      <w:r w:rsidRPr="008500C8">
        <w:rPr>
          <w:rFonts w:ascii="Arial" w:hAnsi="Arial" w:cs="Arial"/>
          <w:b/>
          <w:sz w:val="22"/>
          <w:szCs w:val="22"/>
        </w:rPr>
        <w:t>s</w:t>
      </w:r>
      <w:r w:rsidRPr="008500C8">
        <w:rPr>
          <w:rFonts w:ascii="Arial" w:hAnsi="Arial" w:cs="Arial"/>
          <w:sz w:val="22"/>
          <w:szCs w:val="22"/>
        </w:rPr>
        <w:t>-: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lastRenderedPageBreak/>
        <w:t>die Woche + das Ende = das Woche</w:t>
      </w:r>
      <w:r w:rsidRPr="008500C8">
        <w:rPr>
          <w:rFonts w:ascii="Arial" w:hAnsi="Arial" w:cs="Arial"/>
          <w:b/>
          <w:sz w:val="22"/>
          <w:szCs w:val="22"/>
        </w:rPr>
        <w:t>n</w:t>
      </w:r>
      <w:r w:rsidRPr="008500C8">
        <w:rPr>
          <w:rFonts w:ascii="Arial" w:hAnsi="Arial" w:cs="Arial"/>
          <w:sz w:val="22"/>
          <w:szCs w:val="22"/>
        </w:rPr>
        <w:t>ende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die Geburt + der Tag = der Geburt</w:t>
      </w:r>
      <w:r w:rsidRPr="008500C8">
        <w:rPr>
          <w:rFonts w:ascii="Arial" w:hAnsi="Arial" w:cs="Arial"/>
          <w:b/>
          <w:sz w:val="22"/>
          <w:szCs w:val="22"/>
        </w:rPr>
        <w:t>s</w:t>
      </w:r>
      <w:r w:rsidRPr="008500C8">
        <w:rPr>
          <w:rFonts w:ascii="Arial" w:hAnsi="Arial" w:cs="Arial"/>
          <w:sz w:val="22"/>
          <w:szCs w:val="22"/>
        </w:rPr>
        <w:t>tag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0C8">
        <w:rPr>
          <w:rFonts w:ascii="Arial" w:hAnsi="Arial" w:cs="Arial"/>
          <w:b/>
          <w:sz w:val="22"/>
          <w:szCs w:val="22"/>
        </w:rPr>
        <w:t>Praca domowa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Zeszyt ćwiczeń: 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1 strona 52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2 strona 52 (Posłuchaj nagrania 13 do zad.2, wejdź na stronę docwiczenia.pl, wpisz Kod:K7CKCL)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4 strona 52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5 strona 53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6 strona 53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A95633" w:rsidRDefault="00A95633"/>
    <w:sectPr w:rsidR="00A95633" w:rsidSect="0079278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6A03"/>
    <w:rsid w:val="002A160F"/>
    <w:rsid w:val="004E494B"/>
    <w:rsid w:val="0051250E"/>
    <w:rsid w:val="00596A03"/>
    <w:rsid w:val="005B5B43"/>
    <w:rsid w:val="008619A4"/>
    <w:rsid w:val="00A95633"/>
    <w:rsid w:val="00D6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Karolinski</dc:creator>
  <cp:lastModifiedBy>Tomasz Karolinski</cp:lastModifiedBy>
  <cp:revision>6</cp:revision>
  <dcterms:created xsi:type="dcterms:W3CDTF">2020-04-15T16:04:00Z</dcterms:created>
  <dcterms:modified xsi:type="dcterms:W3CDTF">2020-04-15T19:15:00Z</dcterms:modified>
</cp:coreProperties>
</file>