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A1" w:rsidRPr="00444EA1" w:rsidRDefault="00444EA1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44EA1" w:rsidRPr="00444EA1" w:rsidRDefault="0051603D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44EA1"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"https://sp6.sochaczew.pl/AppData/Files/a19/07.05.%20Praca,moc,energia%201.pdf" \l "page=2" \o "2. strona" </w:instrText>
      </w: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44EA1" w:rsidRPr="00444EA1" w:rsidRDefault="0051603D" w:rsidP="0044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  <w:r w:rsidRPr="00444EA1">
        <w:rPr>
          <w:b/>
          <w:sz w:val="28"/>
          <w:szCs w:val="28"/>
          <w:lang w:eastAsia="pl-PL"/>
        </w:rPr>
        <w:t>Temat: Praca, moc, energi</w:t>
      </w:r>
      <w:r w:rsidR="00B268C7">
        <w:rPr>
          <w:b/>
          <w:sz w:val="28"/>
          <w:szCs w:val="28"/>
          <w:lang w:eastAsia="pl-PL"/>
        </w:rPr>
        <w:t>a –</w:t>
      </w:r>
      <w:r w:rsidR="00C76F51">
        <w:rPr>
          <w:b/>
          <w:sz w:val="28"/>
          <w:szCs w:val="28"/>
          <w:lang w:eastAsia="pl-PL"/>
        </w:rPr>
        <w:t xml:space="preserve"> </w:t>
      </w:r>
      <w:r w:rsidR="00B268C7">
        <w:rPr>
          <w:b/>
          <w:sz w:val="28"/>
          <w:szCs w:val="28"/>
          <w:lang w:eastAsia="pl-PL"/>
        </w:rPr>
        <w:t>powtórzenie wiadomości.</w:t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444EA1">
        <w:rPr>
          <w:sz w:val="24"/>
          <w:szCs w:val="24"/>
          <w:lang w:eastAsia="pl-PL"/>
        </w:rPr>
        <w:t>odstawowe pojęcia w telegraficznym skrócie: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1 . Praca w sensie fizycznym jest wykonywana tylko wtedy, gdy działa siła i pod jej wpływem następuje przesunięcie ciała, kierunek tego przesunięcia jest inny niż prostopadły do działającej siły.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2. Jeżeli kierunki siły i przesunięcia są zgodne, pracę obliczamy jako iloczyn wartości siły działającej na ciało i drogi przebytej przez ciało (ciało porusza się ruchem prostoliniowym).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praca = </w:t>
      </w:r>
      <w:proofErr w:type="spellStart"/>
      <w:r w:rsidRPr="00444EA1">
        <w:rPr>
          <w:sz w:val="24"/>
          <w:szCs w:val="24"/>
          <w:lang w:eastAsia="pl-PL"/>
        </w:rPr>
        <w:t>siła</w:t>
      </w:r>
      <w:r>
        <w:rPr>
          <w:rFonts w:cstheme="minorHAnsi"/>
          <w:sz w:val="24"/>
          <w:szCs w:val="24"/>
          <w:lang w:eastAsia="pl-PL"/>
        </w:rPr>
        <w:t>∙</w:t>
      </w:r>
      <w:r w:rsidRPr="00444EA1">
        <w:rPr>
          <w:sz w:val="24"/>
          <w:szCs w:val="24"/>
          <w:lang w:eastAsia="pl-PL"/>
        </w:rPr>
        <w:t>droga</w:t>
      </w:r>
      <w:proofErr w:type="spellEnd"/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wzór</w:t>
      </w:r>
      <w:r w:rsidRPr="00444EA1">
        <w:rPr>
          <w:b/>
          <w:sz w:val="24"/>
          <w:szCs w:val="24"/>
          <w:lang w:eastAsia="pl-PL"/>
        </w:rPr>
        <w:t xml:space="preserve">   </w:t>
      </w:r>
      <w:r w:rsidRPr="000B02F6">
        <w:rPr>
          <w:b/>
          <w:sz w:val="32"/>
          <w:szCs w:val="32"/>
          <w:lang w:eastAsia="pl-PL"/>
        </w:rPr>
        <w:t xml:space="preserve">W = </w:t>
      </w:r>
      <w:proofErr w:type="spellStart"/>
      <w:r w:rsidRPr="000B02F6">
        <w:rPr>
          <w:b/>
          <w:sz w:val="32"/>
          <w:szCs w:val="32"/>
          <w:lang w:eastAsia="pl-PL"/>
        </w:rPr>
        <w:t>F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s</w:t>
      </w:r>
      <w:proofErr w:type="spellEnd"/>
      <w:r>
        <w:rPr>
          <w:sz w:val="24"/>
          <w:szCs w:val="24"/>
          <w:lang w:eastAsia="pl-PL"/>
        </w:rPr>
        <w:t xml:space="preserve">;  jednostka </w:t>
      </w:r>
      <w:r>
        <w:rPr>
          <w:rFonts w:cstheme="minorHAnsi"/>
          <w:sz w:val="24"/>
          <w:szCs w:val="24"/>
          <w:lang w:eastAsia="pl-PL"/>
        </w:rPr>
        <w:t>[</w:t>
      </w:r>
      <w:r>
        <w:rPr>
          <w:sz w:val="24"/>
          <w:szCs w:val="24"/>
          <w:lang w:eastAsia="pl-PL"/>
        </w:rPr>
        <w:t>1J = 1N</w:t>
      </w:r>
      <w:r>
        <w:rPr>
          <w:rFonts w:cstheme="minorHAnsi"/>
          <w:sz w:val="24"/>
          <w:szCs w:val="24"/>
          <w:lang w:eastAsia="pl-PL"/>
        </w:rPr>
        <w:t>∙</w:t>
      </w:r>
      <w:r>
        <w:rPr>
          <w:sz w:val="24"/>
          <w:szCs w:val="24"/>
          <w:lang w:eastAsia="pl-PL"/>
        </w:rPr>
        <w:t>1m</w:t>
      </w:r>
      <w:r>
        <w:rPr>
          <w:rFonts w:cstheme="minorHAnsi"/>
          <w:sz w:val="24"/>
          <w:szCs w:val="24"/>
          <w:lang w:eastAsia="pl-PL"/>
        </w:rPr>
        <w:t>]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3. W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rozumieniu fizyki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nie wykonujemy pracy gdy: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nie działa żadna siła,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siła, ale ciało pozostaje w spoczynku (nie przemieszcza się),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siała prostopadła do kierunku ruchu ciała.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4. Moc określa prędkość z jaką wykonywana jest praca. Obliczamy ją jako iloraz pracy i czasu, w którym została wykonana.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444EA1" w:rsidRDefault="00444EA1" w:rsidP="00444EA1">
      <w:pPr>
        <w:pStyle w:val="Bezodstpw"/>
        <w:rPr>
          <w:rFonts w:eastAsiaTheme="minorEastAsia"/>
          <w:sz w:val="28"/>
          <w:szCs w:val="28"/>
          <w:lang w:eastAsia="pl-PL"/>
        </w:rPr>
      </w:pPr>
      <w:r w:rsidRPr="00444EA1">
        <w:rPr>
          <w:sz w:val="28"/>
          <w:szCs w:val="28"/>
          <w:lang w:eastAsia="pl-PL"/>
        </w:rPr>
        <w:t xml:space="preserve">moc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l-PL"/>
              </w:rPr>
              <m:t>praca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l-PL"/>
              </w:rPr>
              <m:t>czas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rFonts w:eastAsiaTheme="minorEastAsia" w:cstheme="minorHAnsi"/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w</w:t>
      </w:r>
      <w:r w:rsidRPr="00444EA1">
        <w:rPr>
          <w:sz w:val="24"/>
          <w:szCs w:val="24"/>
          <w:lang w:eastAsia="pl-PL"/>
        </w:rPr>
        <w:t>zór</w:t>
      </w:r>
      <w:r>
        <w:rPr>
          <w:sz w:val="24"/>
          <w:szCs w:val="24"/>
          <w:lang w:eastAsia="pl-PL"/>
        </w:rPr>
        <w:t xml:space="preserve">  </w:t>
      </w:r>
      <w:r w:rsidRPr="000B02F6">
        <w:rPr>
          <w:b/>
          <w:sz w:val="32"/>
          <w:szCs w:val="32"/>
          <w:lang w:eastAsia="pl-PL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t</m:t>
            </m:r>
          </m:den>
        </m:f>
      </m:oMath>
      <w:r>
        <w:rPr>
          <w:rFonts w:eastAsiaTheme="minorEastAsia"/>
          <w:b/>
          <w:sz w:val="28"/>
          <w:szCs w:val="28"/>
          <w:lang w:eastAsia="pl-PL"/>
        </w:rPr>
        <w:t xml:space="preserve">;  </w:t>
      </w:r>
      <w:r>
        <w:rPr>
          <w:rFonts w:eastAsiaTheme="minorEastAsia"/>
          <w:sz w:val="28"/>
          <w:szCs w:val="28"/>
          <w:lang w:eastAsia="pl-PL"/>
        </w:rPr>
        <w:t xml:space="preserve">jednostka </w:t>
      </w:r>
      <w:r>
        <w:rPr>
          <w:rFonts w:eastAsiaTheme="minorEastAsia" w:cstheme="minorHAnsi"/>
          <w:sz w:val="28"/>
          <w:szCs w:val="28"/>
          <w:lang w:eastAsia="pl-PL"/>
        </w:rPr>
        <w:t>[</w:t>
      </w:r>
      <w:r>
        <w:rPr>
          <w:rFonts w:eastAsiaTheme="minorEastAsia"/>
          <w:sz w:val="28"/>
          <w:szCs w:val="28"/>
          <w:lang w:eastAsia="pl-PL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s</m:t>
            </m:r>
          </m:den>
        </m:f>
      </m:oMath>
      <w:r>
        <w:rPr>
          <w:rFonts w:eastAsiaTheme="minorEastAsia" w:cstheme="minorHAnsi"/>
          <w:sz w:val="28"/>
          <w:szCs w:val="28"/>
          <w:lang w:eastAsia="pl-PL"/>
        </w:rPr>
        <w:t>]</w:t>
      </w:r>
    </w:p>
    <w:p w:rsidR="00444EA1" w:rsidRPr="00444EA1" w:rsidRDefault="00444EA1" w:rsidP="00444EA1">
      <w:pPr>
        <w:pStyle w:val="Bezodstpw"/>
        <w:rPr>
          <w:rFonts w:eastAsiaTheme="minorEastAsia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5. Formy energii (mechaniczna, cielna, chemiczna, elektryczna, jądrowa...)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6. Rodzaje energii mechanicznej.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Energia potencjalna</w:t>
      </w:r>
      <w:r w:rsidRPr="00444EA1">
        <w:rPr>
          <w:sz w:val="24"/>
          <w:szCs w:val="24"/>
          <w:lang w:eastAsia="pl-PL"/>
        </w:rPr>
        <w:t xml:space="preserve"> grawitacji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Energia </w:t>
      </w:r>
      <w:r>
        <w:rPr>
          <w:sz w:val="24"/>
          <w:szCs w:val="24"/>
          <w:lang w:eastAsia="pl-PL"/>
        </w:rPr>
        <w:t>kinetyczna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7. Obliczanie energii kinetycznej: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0B02F6" w:rsidRDefault="00444EA1" w:rsidP="00444EA1">
      <w:pPr>
        <w:pStyle w:val="Bezodstpw"/>
        <w:rPr>
          <w:b/>
          <w:sz w:val="32"/>
          <w:szCs w:val="32"/>
          <w:lang w:eastAsia="pl-PL"/>
        </w:rPr>
      </w:pP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k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2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Od czego (od jakich wielkości fizycznych) zależy energia kinetyczna?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8. Przyrost energii potencjalnej grawitacji jest równy pracy wykonanej nad ciałem.</w:t>
      </w:r>
    </w:p>
    <w:p w:rsidR="00444EA1" w:rsidRPr="000B02F6" w:rsidRDefault="000B02F6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Obliczamy go za pomocą wzoru   </w:t>
      </w: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p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w:proofErr w:type="spellStart"/>
      <w:r w:rsidRPr="000B02F6">
        <w:rPr>
          <w:b/>
          <w:sz w:val="32"/>
          <w:szCs w:val="32"/>
          <w:lang w:eastAsia="pl-PL"/>
        </w:rPr>
        <w:t>m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g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h</w:t>
      </w:r>
      <w:proofErr w:type="spellEnd"/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lastRenderedPageBreak/>
        <w:t>9. Układ izolowany to układ to układ w którym nie następuje wymiana energii z otoczeniem, zmiana energii jest równa zero.</w:t>
      </w:r>
    </w:p>
    <w:p w:rsidR="000B02F6" w:rsidRPr="000B02F6" w:rsidRDefault="000B02F6" w:rsidP="00444EA1">
      <w:pPr>
        <w:pStyle w:val="Bezodstpw"/>
        <w:rPr>
          <w:sz w:val="24"/>
          <w:szCs w:val="24"/>
          <w:lang w:eastAsia="pl-PL"/>
        </w:rPr>
      </w:pPr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10. W układzie izolowanym, całkowita energia mechaniczna (suma energii kinetycznej i potencjalnej) nie ulega zmianie.</w:t>
      </w:r>
    </w:p>
    <w:p w:rsidR="000B02F6" w:rsidRDefault="000B02F6" w:rsidP="00444EA1">
      <w:pPr>
        <w:pStyle w:val="Bezodstpw"/>
        <w:rPr>
          <w:sz w:val="36"/>
          <w:szCs w:val="36"/>
          <w:lang w:eastAsia="pl-PL"/>
        </w:rPr>
      </w:pPr>
    </w:p>
    <w:p w:rsidR="000B02F6" w:rsidRPr="000B02F6" w:rsidRDefault="000B02F6" w:rsidP="00444EA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m</w:t>
      </w:r>
      <w:r>
        <w:rPr>
          <w:sz w:val="36"/>
          <w:szCs w:val="36"/>
          <w:lang w:eastAsia="pl-PL"/>
        </w:rPr>
        <w:t xml:space="preserve">=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p</w:t>
      </w:r>
      <w:proofErr w:type="spellEnd"/>
      <w:r>
        <w:rPr>
          <w:sz w:val="36"/>
          <w:szCs w:val="36"/>
          <w:lang w:eastAsia="pl-PL"/>
        </w:rPr>
        <w:t xml:space="preserve"> +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k</w:t>
      </w:r>
      <w:proofErr w:type="spellEnd"/>
      <w:r>
        <w:rPr>
          <w:sz w:val="36"/>
          <w:szCs w:val="36"/>
          <w:lang w:eastAsia="pl-PL"/>
        </w:rPr>
        <w:t xml:space="preserve"> = </w:t>
      </w:r>
      <w:proofErr w:type="spellStart"/>
      <w:r>
        <w:rPr>
          <w:sz w:val="36"/>
          <w:szCs w:val="36"/>
          <w:lang w:eastAsia="pl-PL"/>
        </w:rPr>
        <w:t>const</w:t>
      </w:r>
      <w:proofErr w:type="spellEnd"/>
      <w:r>
        <w:rPr>
          <w:sz w:val="36"/>
          <w:szCs w:val="36"/>
          <w:lang w:eastAsia="pl-PL"/>
        </w:rPr>
        <w:t>.</w:t>
      </w:r>
    </w:p>
    <w:p w:rsidR="00E22047" w:rsidRDefault="00E22047"/>
    <w:p w:rsidR="00216754" w:rsidRPr="00216754" w:rsidRDefault="00216754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Taternik wspiął się na szczyt góry. Jaki rodzaj jego energii uległ zmianie?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Dlaczego upadki z większej wysokości są groźniejsze?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się dzieje z energią kinetyczną, potencjalną i całkowitą zawodnika podczas skoku z trampoliny.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Opisz przemiany energii, jakie zachodzą podczas rzutu piłki pionowo w górę.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obowiązuje zasada zachowania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energii mechanicznej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po 2 przykłady praktycznego wykorzystania energii kinetycznej, poten</w:t>
      </w:r>
      <w:r>
        <w:rPr>
          <w:sz w:val="24"/>
          <w:szCs w:val="24"/>
        </w:rPr>
        <w:t>cjalnej ciężkości.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wykonana praca ma wartość =1dżul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urządzenie osiąga moc =1wat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przykład 2 urządzeń o różnej mocy.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Samochody: osobowy i ciężarowy poruszają się z takimi samymi prędkościami. Czy ich energie kinetyczne są równe?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kinetyczna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potencjalna sprężystości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C76F51">
      <w:pPr>
        <w:pStyle w:val="Bezodstpw"/>
        <w:numPr>
          <w:ilvl w:val="0"/>
          <w:numId w:val="2"/>
        </w:numPr>
      </w:pPr>
      <w:r w:rsidRPr="00C76F51">
        <w:rPr>
          <w:sz w:val="24"/>
          <w:szCs w:val="24"/>
        </w:rPr>
        <w:t>Jaki rodzaj energii zmienia się, gdy:</w:t>
      </w:r>
    </w:p>
    <w:p w:rsidR="00216754" w:rsidRDefault="00216754" w:rsidP="00216754">
      <w:pPr>
        <w:pStyle w:val="Bezodstpw"/>
        <w:rPr>
          <w:sz w:val="24"/>
          <w:szCs w:val="24"/>
        </w:rPr>
      </w:pP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-wchodzimy po drabinie,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-rozpędzamy się na wrotkach,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-zatrzymujemy toczącą się kulę.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kosmonauta podnosząc kamień na księżycu wykonuje pracę?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mechaniczna spadającej piłki zmienia się? Czy w tym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przypadku wykonywana jest praca?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rozumiesz pod pojęciem sił zewnętrznych?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94718F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 xml:space="preserve">Kawałek drewna wypływa z dna wanny. Czy </w:t>
      </w:r>
      <w:proofErr w:type="spellStart"/>
      <w:r w:rsidRPr="00216754"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rośnie bez wykonywania pracy?</w:t>
      </w:r>
    </w:p>
    <w:p w:rsidR="0094718F" w:rsidRDefault="0094718F" w:rsidP="0094718F">
      <w:pPr>
        <w:pStyle w:val="Akapitzlist"/>
      </w:pPr>
    </w:p>
    <w:p w:rsidR="0094718F" w:rsidRDefault="0094718F" w:rsidP="0094718F">
      <w:pPr>
        <w:pStyle w:val="Bezodstpw"/>
      </w:pPr>
    </w:p>
    <w:p w:rsidR="0094718F" w:rsidRPr="0094718F" w:rsidRDefault="0094718F">
      <w:pPr>
        <w:pStyle w:val="Bezodstpw"/>
        <w:rPr>
          <w:sz w:val="24"/>
          <w:szCs w:val="24"/>
        </w:rPr>
      </w:pPr>
    </w:p>
    <w:sectPr w:rsidR="0094718F" w:rsidRPr="0094718F" w:rsidSect="00444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95F"/>
    <w:multiLevelType w:val="hybridMultilevel"/>
    <w:tmpl w:val="2D18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51D"/>
    <w:multiLevelType w:val="hybridMultilevel"/>
    <w:tmpl w:val="41B8C3A2"/>
    <w:lvl w:ilvl="0" w:tplc="AF68C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444EA1"/>
    <w:rsid w:val="0008501F"/>
    <w:rsid w:val="000B02F6"/>
    <w:rsid w:val="00216754"/>
    <w:rsid w:val="00335984"/>
    <w:rsid w:val="00444EA1"/>
    <w:rsid w:val="0051603D"/>
    <w:rsid w:val="0078411B"/>
    <w:rsid w:val="0094718F"/>
    <w:rsid w:val="00B268C7"/>
    <w:rsid w:val="00C76F51"/>
    <w:rsid w:val="00C90724"/>
    <w:rsid w:val="00E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EA1"/>
    <w:rPr>
      <w:color w:val="0000FF"/>
      <w:u w:val="single"/>
    </w:rPr>
  </w:style>
  <w:style w:type="paragraph" w:styleId="Bezodstpw">
    <w:name w:val="No Spacing"/>
    <w:uiPriority w:val="1"/>
    <w:qFormat/>
    <w:rsid w:val="00444EA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44E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2020-06-18T18:52:00Z</dcterms:created>
  <dcterms:modified xsi:type="dcterms:W3CDTF">2020-06-18T18:52:00Z</dcterms:modified>
</cp:coreProperties>
</file>