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mm NN, mm RR, mm T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mm NN, mm RR mm T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Pompki pionowe w podporze przodem, biodra jak najwyżej. (40 sek)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- streching dynamiczny (skręty tułowia w siadzie klęcznym (15 sek)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Deska na przedramionach z przejściem do podporu przodem (40 sek) - streching dynamiczny (skręty tułowia w siadzie klęcznym (15 sek)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Pompka T (pompka po niej wznos RR ze skrętem tułowia do góry - 40 sek) - streching dynamiczny (skręty tułowia w siadzie klęcznym (15 sek)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Deska z wychyleniem (40 sek)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(skręty tułowia w siadzie klęcznym (15 sek)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Pompki (40 sek)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- streching dynamiczny (w siadzie klęcznym rozpiętki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- 15 sek)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6. Podpór bokiem na jednej RR i 2 NN ze skrętem tułowia w dół i do góry (40 sek)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(w siadzie klęcznym rozpiętki - 15 sek)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j.w. tylko druga RR (40 sek)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streching dynamiczny (w siadzie klęcznym rozpiętki - 15 sek)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pompka + dotknięcie naprzemiennie kolanami do łokci (40 sek)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- streching dynamiczny (w siadzie klęcznym rozpiętki - 15 sek)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9. Podpór przodem + naprzemienne dotykanie barków dłonią (40 sek) -streching dynamiczny ( w siadzie klęcznym "motylki" 15 sek) 10. Podpór przodem + dotknięcie LR do PN (piszczela) (40 sek) -streching dynamiczny ( w siadzie klęcznym "motylki" 15 sek) 11. j.w tylko druga strona (40 sek)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 -streching dynamiczny ( w siadzie klęcznym "motylki" 15 sek) 12. POMPKA EXTRA (pompka, dotknięcie nadgarstków, pompka dotknięcie łokci, pompka dotknięcie barków, pompka dotknięcie bioder, pompka dotknięcie kolan, pompka dotknięcie kostek)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40 sek pracy z przerwami 15 sek 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